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966"/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1350"/>
        <w:gridCol w:w="3525"/>
        <w:gridCol w:w="1134"/>
        <w:gridCol w:w="1105"/>
        <w:gridCol w:w="1163"/>
      </w:tblGrid>
      <w:tr w:rsidR="00E01599" w:rsidRPr="00995E99" w14:paraId="5CCBE922" w14:textId="77777777" w:rsidTr="00B435EE">
        <w:trPr>
          <w:trHeight w:val="559"/>
        </w:trPr>
        <w:tc>
          <w:tcPr>
            <w:tcW w:w="10971" w:type="dxa"/>
            <w:gridSpan w:val="7"/>
            <w:vAlign w:val="center"/>
            <w:hideMark/>
          </w:tcPr>
          <w:p w14:paraId="3B418D06" w14:textId="1B34F85D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val="pt-AO" w:eastAsia="pt-AO"/>
                <w14:ligatures w14:val="none"/>
              </w:rPr>
            </w:pPr>
            <w:r w:rsidRPr="00B435EE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val="pt-AO" w:eastAsia="pt-AO"/>
                <w14:ligatures w14:val="none"/>
              </w:rPr>
              <w:t>FICHA GERAL DA QUALIFICAÇÃO</w:t>
            </w:r>
          </w:p>
        </w:tc>
      </w:tr>
      <w:tr w:rsidR="00E01599" w:rsidRPr="00995E99" w14:paraId="5A3F11FA" w14:textId="77777777" w:rsidTr="003A1760">
        <w:trPr>
          <w:trHeight w:val="407"/>
        </w:trPr>
        <w:tc>
          <w:tcPr>
            <w:tcW w:w="10971" w:type="dxa"/>
            <w:gridSpan w:val="7"/>
            <w:noWrap/>
            <w:vAlign w:val="center"/>
            <w:hideMark/>
          </w:tcPr>
          <w:p w14:paraId="15BBA1E9" w14:textId="01861247" w:rsidR="00E01599" w:rsidRPr="00E03711" w:rsidRDefault="00406024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pt-AO" w:eastAsia="pt-A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pt-AO" w:eastAsia="pt-AO"/>
                <w14:ligatures w14:val="none"/>
              </w:rPr>
              <w:t>Canalizador</w:t>
            </w:r>
            <w:r w:rsidR="005149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pt-AO" w:eastAsia="pt-AO"/>
                <w14:ligatures w14:val="none"/>
              </w:rPr>
              <w:t>/a</w:t>
            </w:r>
          </w:p>
        </w:tc>
      </w:tr>
      <w:tr w:rsidR="00E01599" w:rsidRPr="00995E99" w14:paraId="647C48FD" w14:textId="77777777" w:rsidTr="003A1760">
        <w:trPr>
          <w:trHeight w:val="413"/>
        </w:trPr>
        <w:tc>
          <w:tcPr>
            <w:tcW w:w="4044" w:type="dxa"/>
            <w:gridSpan w:val="3"/>
            <w:vAlign w:val="center"/>
            <w:hideMark/>
          </w:tcPr>
          <w:p w14:paraId="40A195B6" w14:textId="77777777" w:rsidR="00E01599" w:rsidRPr="00995E99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  <w:t>Família Profissional/Sector Produtivo:</w:t>
            </w:r>
          </w:p>
        </w:tc>
        <w:tc>
          <w:tcPr>
            <w:tcW w:w="5764" w:type="dxa"/>
            <w:gridSpan w:val="3"/>
            <w:vAlign w:val="center"/>
            <w:hideMark/>
          </w:tcPr>
          <w:p w14:paraId="11F9448E" w14:textId="3453C57B" w:rsidR="00E01599" w:rsidRPr="00995E99" w:rsidRDefault="005149B5" w:rsidP="008F1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t-AO" w:eastAsia="pt-A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pt-AO" w:eastAsia="pt-AO"/>
                <w14:ligatures w14:val="none"/>
              </w:rPr>
              <w:t>Co</w:t>
            </w:r>
            <w:r w:rsidR="003C4318">
              <w:rPr>
                <w:rFonts w:ascii="Arial" w:eastAsia="Times New Roman" w:hAnsi="Arial" w:cs="Arial"/>
                <w:kern w:val="0"/>
                <w:sz w:val="18"/>
                <w:szCs w:val="18"/>
                <w:lang w:val="pt-AO" w:eastAsia="pt-AO"/>
                <w14:ligatures w14:val="none"/>
              </w:rPr>
              <w:t>n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pt-AO" w:eastAsia="pt-AO"/>
                <w14:ligatures w14:val="none"/>
              </w:rPr>
              <w:t>strução Civil e Urbanismo</w:t>
            </w:r>
          </w:p>
        </w:tc>
        <w:tc>
          <w:tcPr>
            <w:tcW w:w="1163" w:type="dxa"/>
            <w:vAlign w:val="center"/>
            <w:hideMark/>
          </w:tcPr>
          <w:p w14:paraId="22C7C278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  <w:t>Nível</w:t>
            </w:r>
          </w:p>
        </w:tc>
      </w:tr>
      <w:tr w:rsidR="00E01599" w:rsidRPr="00995E99" w14:paraId="67A5BB02" w14:textId="77777777" w:rsidTr="003A1760">
        <w:trPr>
          <w:trHeight w:val="276"/>
        </w:trPr>
        <w:tc>
          <w:tcPr>
            <w:tcW w:w="4044" w:type="dxa"/>
            <w:gridSpan w:val="3"/>
            <w:vAlign w:val="center"/>
            <w:hideMark/>
          </w:tcPr>
          <w:p w14:paraId="0F08F21F" w14:textId="77777777" w:rsidR="00E01599" w:rsidRPr="00995E99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  <w:t xml:space="preserve">Qualificação (código): </w:t>
            </w:r>
          </w:p>
        </w:tc>
        <w:tc>
          <w:tcPr>
            <w:tcW w:w="3525" w:type="dxa"/>
            <w:vAlign w:val="center"/>
            <w:hideMark/>
          </w:tcPr>
          <w:p w14:paraId="653D4B6D" w14:textId="70C97229" w:rsidR="00E01599" w:rsidRPr="00995E99" w:rsidRDefault="005149B5" w:rsidP="008F1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  <w:t>COC</w:t>
            </w:r>
            <w:r w:rsidR="00E01599" w:rsidRPr="00995E9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  <w:t>00</w:t>
            </w:r>
            <w:r w:rsidR="0040602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  <w:t>3</w:t>
            </w:r>
            <w:r w:rsidR="00E01599" w:rsidRPr="00995E9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  <w:t>_24_0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7B838F54" w14:textId="77777777" w:rsidR="00E015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  <w:t>Carga</w:t>
            </w:r>
          </w:p>
          <w:p w14:paraId="011E7797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  <w:t>Horária</w:t>
            </w:r>
          </w:p>
        </w:tc>
        <w:tc>
          <w:tcPr>
            <w:tcW w:w="1105" w:type="dxa"/>
            <w:noWrap/>
            <w:vAlign w:val="center"/>
            <w:hideMark/>
          </w:tcPr>
          <w:p w14:paraId="08DE88E4" w14:textId="3FD851A7" w:rsidR="00E01599" w:rsidRPr="00995E99" w:rsidRDefault="005149B5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t-AO" w:eastAsia="pt-A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t-AO" w:eastAsia="pt-AO"/>
                <w14:ligatures w14:val="none"/>
              </w:rPr>
              <w:t>3</w:t>
            </w:r>
            <w:r w:rsidR="0040602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t-AO" w:eastAsia="pt-AO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t-AO" w:eastAsia="pt-AO"/>
                <w14:ligatures w14:val="none"/>
              </w:rPr>
              <w:t>00</w:t>
            </w:r>
          </w:p>
          <w:p w14:paraId="5C364CAC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t-AO" w:eastAsia="pt-AO"/>
                <w14:ligatures w14:val="none"/>
              </w:rPr>
            </w:pPr>
          </w:p>
        </w:tc>
        <w:tc>
          <w:tcPr>
            <w:tcW w:w="1163" w:type="dxa"/>
            <w:vAlign w:val="center"/>
            <w:hideMark/>
          </w:tcPr>
          <w:p w14:paraId="2A285085" w14:textId="5135A18B" w:rsidR="00E01599" w:rsidRPr="00995E99" w:rsidRDefault="005149B5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pt-AO" w:eastAsia="pt-AO"/>
                <w14:ligatures w14:val="none"/>
              </w:rPr>
            </w:pPr>
            <w:r w:rsidRPr="005149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3</w:t>
            </w:r>
          </w:p>
        </w:tc>
      </w:tr>
      <w:tr w:rsidR="00E01599" w:rsidRPr="00995E99" w14:paraId="734BD581" w14:textId="77777777" w:rsidTr="003A1760">
        <w:trPr>
          <w:trHeight w:val="425"/>
        </w:trPr>
        <w:tc>
          <w:tcPr>
            <w:tcW w:w="4044" w:type="dxa"/>
            <w:gridSpan w:val="3"/>
            <w:vAlign w:val="center"/>
            <w:hideMark/>
          </w:tcPr>
          <w:p w14:paraId="5C041A82" w14:textId="77777777" w:rsidR="00E01599" w:rsidRPr="00995E99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  <w:t xml:space="preserve">Qualificação (designação): 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2479E4D0" w14:textId="7E6609F9" w:rsidR="00E01599" w:rsidRPr="00995E99" w:rsidRDefault="00406024" w:rsidP="008F1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pt-AO" w:eastAsia="pt-A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pt-AO" w:eastAsia="pt-AO"/>
                <w14:ligatures w14:val="none"/>
              </w:rPr>
              <w:t>Canalizador</w:t>
            </w:r>
            <w:r w:rsidR="005149B5">
              <w:rPr>
                <w:rFonts w:ascii="Arial" w:eastAsia="Times New Roman" w:hAnsi="Arial" w:cs="Arial"/>
                <w:kern w:val="0"/>
                <w:sz w:val="18"/>
                <w:szCs w:val="18"/>
                <w:lang w:val="pt-AO" w:eastAsia="pt-AO"/>
                <w14:ligatures w14:val="none"/>
              </w:rPr>
              <w:t>/a</w:t>
            </w:r>
          </w:p>
        </w:tc>
      </w:tr>
      <w:tr w:rsidR="00E01599" w:rsidRPr="00995E99" w14:paraId="2C6EC795" w14:textId="77777777" w:rsidTr="003A1760">
        <w:trPr>
          <w:trHeight w:val="417"/>
        </w:trPr>
        <w:tc>
          <w:tcPr>
            <w:tcW w:w="10971" w:type="dxa"/>
            <w:gridSpan w:val="7"/>
            <w:vAlign w:val="center"/>
            <w:hideMark/>
          </w:tcPr>
          <w:p w14:paraId="3F4A9CD1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  <w:t>DESCRIÇÃO GERAL DA QUALIFICAÇÃO:</w:t>
            </w:r>
          </w:p>
        </w:tc>
      </w:tr>
      <w:tr w:rsidR="00E01599" w:rsidRPr="00995E99" w14:paraId="51FA5161" w14:textId="77777777" w:rsidTr="003A1760">
        <w:trPr>
          <w:trHeight w:val="113"/>
        </w:trPr>
        <w:tc>
          <w:tcPr>
            <w:tcW w:w="10971" w:type="dxa"/>
            <w:gridSpan w:val="7"/>
            <w:vAlign w:val="center"/>
            <w:hideMark/>
          </w:tcPr>
          <w:p w14:paraId="30EB67D0" w14:textId="64BE71F2" w:rsidR="00E01599" w:rsidRPr="00406024" w:rsidRDefault="00406024" w:rsidP="0040602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pt-AO"/>
              </w:rPr>
            </w:pPr>
            <w:r w:rsidRPr="00406024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Efectuar a montagem, a conservação e a reparação de redes, dispositivos e equipamentos de águas e esgotos, de aquecimento central e de ar comprimido, de acordo com a regulamentação existente e as medidas de segurança e saúde no trabalho.</w:t>
            </w:r>
          </w:p>
        </w:tc>
      </w:tr>
      <w:tr w:rsidR="00E01599" w:rsidRPr="00995E99" w14:paraId="226C9A03" w14:textId="77777777" w:rsidTr="003A1760">
        <w:trPr>
          <w:trHeight w:val="459"/>
        </w:trPr>
        <w:tc>
          <w:tcPr>
            <w:tcW w:w="10971" w:type="dxa"/>
            <w:gridSpan w:val="7"/>
            <w:vAlign w:val="center"/>
            <w:hideMark/>
          </w:tcPr>
          <w:p w14:paraId="0B10E6A2" w14:textId="77777777" w:rsidR="00E01599" w:rsidRPr="00995E99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  <w:t>ACTIVIDADES PRINCIPAIS:</w:t>
            </w:r>
          </w:p>
        </w:tc>
      </w:tr>
      <w:tr w:rsidR="00E01599" w:rsidRPr="00995E99" w14:paraId="24637518" w14:textId="77777777" w:rsidTr="00406024">
        <w:trPr>
          <w:trHeight w:val="1313"/>
        </w:trPr>
        <w:tc>
          <w:tcPr>
            <w:tcW w:w="10971" w:type="dxa"/>
            <w:gridSpan w:val="7"/>
            <w:vAlign w:val="center"/>
            <w:hideMark/>
          </w:tcPr>
          <w:p w14:paraId="3A92E808" w14:textId="77777777" w:rsidR="00406024" w:rsidRDefault="00406024" w:rsidP="00406024">
            <w:r>
              <w:t>1. Preparar e organizar o trabalho de acordo com as orientações recebidas, o projecto, as especificações técnicas e as características das tarefas a executar.</w:t>
            </w:r>
          </w:p>
          <w:p w14:paraId="30DC5EDD" w14:textId="77777777" w:rsidR="00406024" w:rsidRDefault="00406024" w:rsidP="00406024">
            <w:r>
              <w:t>1.1. Ler e interpretar elementos de projecto (canalizações), esboços e outras especificações técnicas, a fim de identificar medidas, materiais e outras indicações relativas ao trabalho a realizar;</w:t>
            </w:r>
          </w:p>
          <w:p w14:paraId="1130039A" w14:textId="77777777" w:rsidR="00406024" w:rsidRDefault="00406024" w:rsidP="00406024">
            <w:r>
              <w:t>1.2. Executar medições dos trabalhos a realizar, a fim de determinar as quantidades de materiais e tempos de execução;</w:t>
            </w:r>
          </w:p>
          <w:p w14:paraId="7A06F113" w14:textId="77777777" w:rsidR="00406024" w:rsidRDefault="00406024" w:rsidP="00406024">
            <w:r>
              <w:t>1.3. Efectuar a organização do posto de trabalho de acordo com as actividades a desenvolver, as condições do local e os materiais e equipamentos a utilizar.</w:t>
            </w:r>
          </w:p>
          <w:p w14:paraId="775B66B3" w14:textId="77777777" w:rsidR="00406024" w:rsidRDefault="00406024" w:rsidP="00406024">
            <w:r>
              <w:t>2. Executar as instalações de águas frias e quentes.</w:t>
            </w:r>
          </w:p>
          <w:p w14:paraId="087FEA86" w14:textId="77777777" w:rsidR="00406024" w:rsidRDefault="00406024" w:rsidP="00406024">
            <w:r>
              <w:t>2.1. Marcar os traçados das redes de águas frias e quentes, de acordo com as disposições especificadas no plano de execução;</w:t>
            </w:r>
          </w:p>
          <w:p w14:paraId="2E54D625" w14:textId="77777777" w:rsidR="00406024" w:rsidRDefault="00406024" w:rsidP="00406024">
            <w:r>
              <w:t>2.2. Preparar, manual ou mecanicamente, os componentes da rede, segundo as dimensões, tipos de material e características técnicas da instalação de águas frias e quentes;</w:t>
            </w:r>
          </w:p>
          <w:p w14:paraId="07A81D84" w14:textId="77777777" w:rsidR="00406024" w:rsidRDefault="00406024" w:rsidP="00406024">
            <w:r>
              <w:t>2.3. Posicionar e fixar estruturas de apoio apropriadas à instalação de redes de águas frias e quentes;</w:t>
            </w:r>
          </w:p>
          <w:p w14:paraId="5780FCC9" w14:textId="77777777" w:rsidR="00406024" w:rsidRDefault="00406024" w:rsidP="00406024">
            <w:r>
              <w:t xml:space="preserve">2.4. Executar a instalação, embebida ou à vista, em conformidade com o projecto e o plano de execução; 2.5. Testar a estanquicidade, nomeadamente as fugas da canalização, por análise dos valores de pressão e por controlo visual, e efectuar as correcções necessárias. </w:t>
            </w:r>
          </w:p>
          <w:p w14:paraId="0A6E8ED4" w14:textId="77777777" w:rsidR="00406024" w:rsidRDefault="00406024" w:rsidP="00406024">
            <w:r>
              <w:t>3. Executar as instalações de ar comprimido.</w:t>
            </w:r>
          </w:p>
          <w:p w14:paraId="4E6A0C65" w14:textId="77777777" w:rsidR="00406024" w:rsidRDefault="00406024" w:rsidP="00406024">
            <w:r>
              <w:t>3.1. Marcar os traçados das redes para ar comprimido, de acordo com as disposições especificadas no plano de execução;</w:t>
            </w:r>
          </w:p>
          <w:p w14:paraId="556A4D11" w14:textId="77777777" w:rsidR="00406024" w:rsidRDefault="00406024" w:rsidP="00406024">
            <w:r>
              <w:lastRenderedPageBreak/>
              <w:t>3.2. Preparar, manual ou mecanicamente, os componentes da rede para ar comprimido, segundo as dimensões, tipos de material e características técnicas da instalação;</w:t>
            </w:r>
          </w:p>
          <w:p w14:paraId="3D8557F4" w14:textId="77777777" w:rsidR="00E01599" w:rsidRDefault="00406024" w:rsidP="00406024">
            <w:r>
              <w:t>3.3. Posicionar e fixar estruturas de apoio apropriadas à instalação de redes para ar comprimido;</w:t>
            </w:r>
          </w:p>
          <w:p w14:paraId="0914B090" w14:textId="77777777" w:rsidR="00406024" w:rsidRDefault="00406024" w:rsidP="00406024">
            <w:r>
              <w:t>3.4. Executar a instalação da rede de ar comprimido, em conformidade com o projecto e o plano de execução;</w:t>
            </w:r>
          </w:p>
          <w:p w14:paraId="79C62FB1" w14:textId="77777777" w:rsidR="00406024" w:rsidRDefault="00406024" w:rsidP="00406024">
            <w:r>
              <w:t>3.5. Testar a estanquicidade, nomeadamente as fugas da canalização, por análise dos valores de pressão e por controlo visual, e efectuar as correcções necessárias.</w:t>
            </w:r>
          </w:p>
          <w:p w14:paraId="4320A006" w14:textId="77777777" w:rsidR="00406024" w:rsidRDefault="00406024" w:rsidP="00406024">
            <w:r>
              <w:t>4. Executar as instalações de drenagem de águas pluviais e residuais.</w:t>
            </w:r>
          </w:p>
          <w:p w14:paraId="55A7D06F" w14:textId="77777777" w:rsidR="00406024" w:rsidRDefault="00406024" w:rsidP="00406024">
            <w:r>
              <w:t>4.1. Marcar os traçados das redes de condução de águas pluviais e residuais, de acordo com as disposições especificadas no plano de execução;</w:t>
            </w:r>
          </w:p>
          <w:p w14:paraId="21F40C64" w14:textId="77777777" w:rsidR="00406024" w:rsidRDefault="00406024" w:rsidP="00406024">
            <w:r>
              <w:t>4.2. Preparar manual ou mecanicamente, os componentes da rede, segundo as dimensões, tipos de material e características técnicas da instalação de condução de águas pluviais e residuais;</w:t>
            </w:r>
          </w:p>
          <w:p w14:paraId="31F53908" w14:textId="77777777" w:rsidR="00406024" w:rsidRDefault="00406024" w:rsidP="00406024">
            <w:r>
              <w:t>4.3. Posicionar e fixar estruturas de apoio apropriadas à drenagem de águas pluviais e residuais;</w:t>
            </w:r>
          </w:p>
          <w:p w14:paraId="72E21C65" w14:textId="77777777" w:rsidR="00406024" w:rsidRDefault="00406024" w:rsidP="00406024">
            <w:r>
              <w:t>4.4. Proceder ao isolamento e/ou protecção das tubagens, quando necessário;</w:t>
            </w:r>
          </w:p>
          <w:p w14:paraId="676838DD" w14:textId="77777777" w:rsidR="00406024" w:rsidRDefault="00406024" w:rsidP="00406024">
            <w:r>
              <w:t>4.5. Executar a instalação, embebida ou à vista, em conformidade com o projecto e o plano de execução;</w:t>
            </w:r>
          </w:p>
          <w:p w14:paraId="245A5EF6" w14:textId="77777777" w:rsidR="00406024" w:rsidRDefault="00406024" w:rsidP="00406024">
            <w:r>
              <w:t>4.6. Testar a estanquicidade, nomeadamente as fugas da canalização, por ensaios apropriados e por controlo visual efectuando as correcções necessárias.</w:t>
            </w:r>
          </w:p>
          <w:p w14:paraId="39F9D3B1" w14:textId="77777777" w:rsidR="00406024" w:rsidRDefault="00406024" w:rsidP="00406024">
            <w:r>
              <w:t>5. Executar as instalações de aquecimento central.</w:t>
            </w:r>
          </w:p>
          <w:p w14:paraId="403AFC5A" w14:textId="77777777" w:rsidR="00406024" w:rsidRDefault="00406024" w:rsidP="00406024">
            <w:r>
              <w:t>5.1. Marcar os traçados da rede de aquecimento central, de acordo com as disposições especificadas no plano de execução;</w:t>
            </w:r>
          </w:p>
          <w:p w14:paraId="31EFD460" w14:textId="77777777" w:rsidR="00406024" w:rsidRDefault="00406024" w:rsidP="00406024">
            <w:r>
              <w:t>5.2. Preparar manual ou mecanicamente, os componentes da rede, segundo as dimensões, tipos de material e características técnicas da instalação de aquecimento central;</w:t>
            </w:r>
          </w:p>
          <w:p w14:paraId="58B32BE2" w14:textId="77777777" w:rsidR="00406024" w:rsidRDefault="00406024" w:rsidP="00406024">
            <w:r>
              <w:t>5.3. Posicionar e fixar estruturas de apoio apropriadas à instalação de aquecimento central;</w:t>
            </w:r>
          </w:p>
          <w:p w14:paraId="6CA7621A" w14:textId="77777777" w:rsidR="00406024" w:rsidRDefault="00406024" w:rsidP="00406024">
            <w:r>
              <w:t>5.4. Proceder ao isolamento térmico ou de protecção das tubagens, quando necessário;</w:t>
            </w:r>
          </w:p>
          <w:p w14:paraId="6C6B79F3" w14:textId="77777777" w:rsidR="00406024" w:rsidRDefault="00406024" w:rsidP="00406024">
            <w:r>
              <w:t>5.5. Executar a instalação, embebida ou à vista, em conformidade com o projecto e o plano de execução;</w:t>
            </w:r>
          </w:p>
          <w:p w14:paraId="72325EE1" w14:textId="77777777" w:rsidR="00406024" w:rsidRDefault="00406024" w:rsidP="00406024">
            <w:r>
              <w:t>5.6. Testar a estanquicidade, nomeadamente as fugas da canalização, por análise dos valores de pressão e por controlo visual, e efectuar as correcções necessárias.</w:t>
            </w:r>
          </w:p>
          <w:p w14:paraId="116EC478" w14:textId="77777777" w:rsidR="00406024" w:rsidRDefault="00406024" w:rsidP="00406024">
            <w:r>
              <w:t>6. Reparar anomalias ou proceder a alterações das redes.</w:t>
            </w:r>
          </w:p>
          <w:p w14:paraId="6173E444" w14:textId="77777777" w:rsidR="00406024" w:rsidRDefault="00406024" w:rsidP="00406024">
            <w:r>
              <w:t>6.1. Detectar anomalias ou localizar troços que se pretendam alterar;</w:t>
            </w:r>
          </w:p>
          <w:p w14:paraId="3608F925" w14:textId="77777777" w:rsidR="00406024" w:rsidRDefault="00406024" w:rsidP="00406024">
            <w:r>
              <w:t>6.2. Localizar e identificar tubagens embebidas por abertura de roços e/ou outros processos específicos;</w:t>
            </w:r>
          </w:p>
          <w:p w14:paraId="114ABE43" w14:textId="77777777" w:rsidR="00406024" w:rsidRDefault="00406024" w:rsidP="00406024">
            <w:r>
              <w:t>6.3. Efectuar as reparações e alterações necessárias, recorrendo às técnicas e aos materiais adequados;</w:t>
            </w:r>
          </w:p>
          <w:p w14:paraId="7B71BE31" w14:textId="77777777" w:rsidR="00406024" w:rsidRDefault="00406024" w:rsidP="00406024">
            <w:r>
              <w:t>6.4. Testar a estanquicidade por controlo visual e ensaios específicos e efectuar correcções, se necessário;</w:t>
            </w:r>
          </w:p>
          <w:p w14:paraId="559A644C" w14:textId="77777777" w:rsidR="00406024" w:rsidRDefault="00406024" w:rsidP="00406024">
            <w:r>
              <w:lastRenderedPageBreak/>
              <w:t>6.5. Proceder a ensaios de funcionamento das redes.</w:t>
            </w:r>
          </w:p>
          <w:p w14:paraId="1F069340" w14:textId="77777777" w:rsidR="00406024" w:rsidRDefault="00406024" w:rsidP="00406024">
            <w:r>
              <w:t>7. Montar, reparar ou substituir dispositivos e equipamentos sanitários.</w:t>
            </w:r>
          </w:p>
          <w:p w14:paraId="5A4BB758" w14:textId="77777777" w:rsidR="00406024" w:rsidRDefault="00406024" w:rsidP="00406024">
            <w:r>
              <w:t>7.1. Montar os dispositivos, equipamentos sanitários e acessórios, de acordo com as disposições especificadas no plano de execução;</w:t>
            </w:r>
          </w:p>
          <w:p w14:paraId="25C5948B" w14:textId="77777777" w:rsidR="00406024" w:rsidRDefault="00406024" w:rsidP="00406024">
            <w:r>
              <w:t>7.2. Detectar a anomalia dos equipamentos sanitários, das torneiras e dos acessórios, utilizando as ferramentas e as máquinas-ferramentas adequadas;</w:t>
            </w:r>
          </w:p>
          <w:p w14:paraId="27E06FB7" w14:textId="77777777" w:rsidR="00406024" w:rsidRDefault="00406024" w:rsidP="00406024">
            <w:r>
              <w:t>7.3. Desmontar equipamentos sanitários, torneiras e acessórios, utilizando as ferramentas e máquinas-ferramentas adequadas;</w:t>
            </w:r>
          </w:p>
          <w:p w14:paraId="682A8370" w14:textId="77777777" w:rsidR="00406024" w:rsidRDefault="00406024" w:rsidP="00406024">
            <w:r>
              <w:t>7.4. Reparar as anomalias existentes nos equipamentos sanitários, nas torneiras e nos acessórios ou proceder à sua substituição;</w:t>
            </w:r>
          </w:p>
          <w:p w14:paraId="42015639" w14:textId="77777777" w:rsidR="00406024" w:rsidRDefault="00406024" w:rsidP="00406024">
            <w:r>
              <w:t>7.5. Testar a estanquicidade por controlo visual e ensaios específicos e efectuar correcções se necessário;</w:t>
            </w:r>
          </w:p>
          <w:p w14:paraId="4855B02F" w14:textId="77777777" w:rsidR="00406024" w:rsidRDefault="00406024" w:rsidP="00406024">
            <w:r>
              <w:t>7.6. Proceder a ensaios de funcionamento da rede.</w:t>
            </w:r>
          </w:p>
          <w:p w14:paraId="1A54CEFF" w14:textId="77777777" w:rsidR="00406024" w:rsidRDefault="00406024" w:rsidP="00406024">
            <w:r>
              <w:t>8. Proceder à limpeza e conservação dos instrumentos e ferramentas de trabalho, utilizando os produtos adequados.</w:t>
            </w:r>
          </w:p>
          <w:p w14:paraId="01473907" w14:textId="4295D0E6" w:rsidR="00406024" w:rsidRPr="00406024" w:rsidRDefault="00406024" w:rsidP="00406024">
            <w:r>
              <w:t>9. Proceder à limpeza do local de trabalho, utilizando os produtos adequados.</w:t>
            </w:r>
          </w:p>
        </w:tc>
      </w:tr>
      <w:tr w:rsidR="00E01599" w:rsidRPr="00995E99" w14:paraId="2B519431" w14:textId="77777777" w:rsidTr="003A1760">
        <w:trPr>
          <w:trHeight w:val="375"/>
        </w:trPr>
        <w:tc>
          <w:tcPr>
            <w:tcW w:w="10971" w:type="dxa"/>
            <w:gridSpan w:val="7"/>
            <w:vAlign w:val="center"/>
            <w:hideMark/>
          </w:tcPr>
          <w:p w14:paraId="168FF25D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  <w:lastRenderedPageBreak/>
              <w:t>COMPONENTE TECNOLÓGICA</w:t>
            </w:r>
          </w:p>
        </w:tc>
      </w:tr>
      <w:tr w:rsidR="00E01599" w:rsidRPr="00995E99" w14:paraId="423951D3" w14:textId="77777777" w:rsidTr="003D523F">
        <w:trPr>
          <w:trHeight w:val="558"/>
        </w:trPr>
        <w:tc>
          <w:tcPr>
            <w:tcW w:w="1843" w:type="dxa"/>
            <w:vAlign w:val="center"/>
            <w:hideMark/>
          </w:tcPr>
          <w:p w14:paraId="73AEF90C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Código</w:t>
            </w:r>
            <w:r w:rsidRPr="00995E9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br/>
              <w:t>UC</w:t>
            </w:r>
          </w:p>
        </w:tc>
        <w:tc>
          <w:tcPr>
            <w:tcW w:w="851" w:type="dxa"/>
            <w:vAlign w:val="center"/>
            <w:hideMark/>
          </w:tcPr>
          <w:p w14:paraId="1A95305E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N.º UC</w:t>
            </w:r>
          </w:p>
        </w:tc>
        <w:tc>
          <w:tcPr>
            <w:tcW w:w="1350" w:type="dxa"/>
            <w:vAlign w:val="center"/>
            <w:hideMark/>
          </w:tcPr>
          <w:p w14:paraId="686D50B3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Obrigatória/ Opcional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44BDD8F7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Unidades de Competência</w:t>
            </w:r>
          </w:p>
        </w:tc>
      </w:tr>
      <w:tr w:rsidR="00406024" w:rsidRPr="00995E99" w14:paraId="5E8A53D8" w14:textId="77777777" w:rsidTr="003A1760">
        <w:trPr>
          <w:trHeight w:val="397"/>
        </w:trPr>
        <w:tc>
          <w:tcPr>
            <w:tcW w:w="1843" w:type="dxa"/>
            <w:vAlign w:val="center"/>
          </w:tcPr>
          <w:p w14:paraId="2C04DA2E" w14:textId="7B2C83E0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</w:rPr>
              <w:t>UC001</w:t>
            </w:r>
          </w:p>
        </w:tc>
        <w:tc>
          <w:tcPr>
            <w:tcW w:w="851" w:type="dxa"/>
            <w:vAlign w:val="center"/>
          </w:tcPr>
          <w:p w14:paraId="5132D7F9" w14:textId="75CC22E1" w:rsidR="00406024" w:rsidRPr="003A1760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0" w:type="dxa"/>
            <w:vAlign w:val="center"/>
          </w:tcPr>
          <w:p w14:paraId="26944D51" w14:textId="33631158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</w:tcPr>
          <w:p w14:paraId="2266D872" w14:textId="7A9D1D54" w:rsidR="00406024" w:rsidRPr="008E5568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val="pt-AO"/>
              </w:rPr>
            </w:pPr>
            <w:r w:rsidRPr="00406024">
              <w:rPr>
                <w:rFonts w:ascii="Arial" w:hAnsi="Arial" w:cs="Arial"/>
                <w:color w:val="0000CC"/>
                <w:sz w:val="18"/>
                <w:szCs w:val="18"/>
              </w:rPr>
              <w:t>Leitura e interpretação de desenho técnico de construção civil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406024" w:rsidRPr="00995E99" w14:paraId="53994B10" w14:textId="77777777" w:rsidTr="003A1760">
        <w:trPr>
          <w:trHeight w:val="397"/>
        </w:trPr>
        <w:tc>
          <w:tcPr>
            <w:tcW w:w="1843" w:type="dxa"/>
            <w:vAlign w:val="center"/>
          </w:tcPr>
          <w:p w14:paraId="7BBF7BC7" w14:textId="787B20D7" w:rsidR="00406024" w:rsidRPr="003A1760" w:rsidRDefault="00406024" w:rsidP="004060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UCCOC059_03</w:t>
            </w:r>
          </w:p>
        </w:tc>
        <w:tc>
          <w:tcPr>
            <w:tcW w:w="851" w:type="dxa"/>
            <w:vAlign w:val="center"/>
          </w:tcPr>
          <w:p w14:paraId="7BFC7A39" w14:textId="26A7C5BA" w:rsidR="00406024" w:rsidRPr="003A1760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50" w:type="dxa"/>
            <w:vAlign w:val="center"/>
          </w:tcPr>
          <w:p w14:paraId="1FE9E381" w14:textId="0D594086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</w:tcPr>
          <w:p w14:paraId="6AC99D02" w14:textId="340D00E3" w:rsidR="00406024" w:rsidRPr="00406024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024">
              <w:rPr>
                <w:rFonts w:ascii="Arial" w:hAnsi="Arial" w:cs="Arial"/>
                <w:sz w:val="18"/>
                <w:szCs w:val="18"/>
              </w:rPr>
              <w:t>Leitura e interpretação de desenho técnico de redes de distribuição de águas e esgotos, de aquecimento central e de ar comprimido.</w:t>
            </w:r>
          </w:p>
        </w:tc>
      </w:tr>
      <w:tr w:rsidR="00406024" w:rsidRPr="00995E99" w14:paraId="3E87F384" w14:textId="77777777" w:rsidTr="003A1760">
        <w:trPr>
          <w:trHeight w:val="397"/>
        </w:trPr>
        <w:tc>
          <w:tcPr>
            <w:tcW w:w="1843" w:type="dxa"/>
            <w:vAlign w:val="center"/>
          </w:tcPr>
          <w:p w14:paraId="3AE19009" w14:textId="71E7E4BF" w:rsidR="00406024" w:rsidRPr="003A1760" w:rsidRDefault="00406024" w:rsidP="004060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UCCOC060_03</w:t>
            </w:r>
          </w:p>
        </w:tc>
        <w:tc>
          <w:tcPr>
            <w:tcW w:w="851" w:type="dxa"/>
            <w:vAlign w:val="center"/>
          </w:tcPr>
          <w:p w14:paraId="7A5F8055" w14:textId="683F5CE2" w:rsidR="00406024" w:rsidRPr="003A1760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50" w:type="dxa"/>
            <w:vAlign w:val="center"/>
          </w:tcPr>
          <w:p w14:paraId="3CCB3FA1" w14:textId="61DB40B6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</w:tcPr>
          <w:p w14:paraId="5C54DBFA" w14:textId="334E7490" w:rsidR="00406024" w:rsidRPr="00406024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024">
              <w:rPr>
                <w:rFonts w:ascii="Arial" w:hAnsi="Arial" w:cs="Arial"/>
                <w:sz w:val="18"/>
                <w:szCs w:val="18"/>
              </w:rPr>
              <w:t>Noções de pneumática e hidráulica aplicadas a redes de distribuição de águas e ar comprimido</w:t>
            </w:r>
          </w:p>
        </w:tc>
      </w:tr>
      <w:tr w:rsidR="00406024" w:rsidRPr="00995E99" w14:paraId="6AD89EC7" w14:textId="77777777" w:rsidTr="00406024">
        <w:trPr>
          <w:trHeight w:val="397"/>
        </w:trPr>
        <w:tc>
          <w:tcPr>
            <w:tcW w:w="1843" w:type="dxa"/>
            <w:vAlign w:val="center"/>
          </w:tcPr>
          <w:p w14:paraId="0095E5CD" w14:textId="63DA881C" w:rsidR="00406024" w:rsidRPr="003D523F" w:rsidRDefault="00406024" w:rsidP="004060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</w:rPr>
              <w:t>UC003</w:t>
            </w:r>
          </w:p>
        </w:tc>
        <w:tc>
          <w:tcPr>
            <w:tcW w:w="851" w:type="dxa"/>
            <w:vAlign w:val="center"/>
          </w:tcPr>
          <w:p w14:paraId="119D8A98" w14:textId="51A4852B" w:rsidR="00406024" w:rsidRPr="003D523F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50" w:type="dxa"/>
            <w:vAlign w:val="center"/>
          </w:tcPr>
          <w:p w14:paraId="63DAA7A2" w14:textId="2F95AB26" w:rsidR="00406024" w:rsidRPr="003D523F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</w:tcPr>
          <w:p w14:paraId="565DE2F4" w14:textId="1BD39332" w:rsidR="00406024" w:rsidRPr="003D523F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024">
              <w:rPr>
                <w:rFonts w:ascii="Arial" w:hAnsi="Arial" w:cs="Arial"/>
                <w:color w:val="0000CC"/>
                <w:sz w:val="18"/>
                <w:szCs w:val="18"/>
              </w:rPr>
              <w:t>Ambiente, Segurança, Higiene e Saúde no Trabalho - conceitos básicos</w:t>
            </w:r>
          </w:p>
        </w:tc>
      </w:tr>
      <w:tr w:rsidR="00406024" w:rsidRPr="00995E99" w14:paraId="5734FB3D" w14:textId="77777777" w:rsidTr="002252D5">
        <w:trPr>
          <w:trHeight w:val="397"/>
        </w:trPr>
        <w:tc>
          <w:tcPr>
            <w:tcW w:w="1843" w:type="dxa"/>
            <w:shd w:val="clear" w:color="auto" w:fill="FFFF00"/>
            <w:vAlign w:val="center"/>
          </w:tcPr>
          <w:p w14:paraId="135026F7" w14:textId="1EC29618" w:rsidR="00406024" w:rsidRPr="003A1760" w:rsidRDefault="00406024" w:rsidP="004060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UCCOC003_03</w:t>
            </w:r>
          </w:p>
        </w:tc>
        <w:tc>
          <w:tcPr>
            <w:tcW w:w="851" w:type="dxa"/>
            <w:vAlign w:val="center"/>
          </w:tcPr>
          <w:p w14:paraId="04F39026" w14:textId="2A04E1A6" w:rsidR="00406024" w:rsidRPr="008E5568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50" w:type="dxa"/>
            <w:vAlign w:val="center"/>
          </w:tcPr>
          <w:p w14:paraId="0EEDC10C" w14:textId="1851695C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</w:tcPr>
          <w:p w14:paraId="5213A886" w14:textId="0643AFEA" w:rsidR="00406024" w:rsidRPr="008E5568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024">
              <w:rPr>
                <w:rFonts w:ascii="Arial" w:hAnsi="Arial" w:cs="Arial"/>
                <w:sz w:val="18"/>
                <w:szCs w:val="18"/>
              </w:rPr>
              <w:t>Segurança, Higiene e Saúde no Trabalho - construção civil</w:t>
            </w:r>
          </w:p>
        </w:tc>
      </w:tr>
      <w:tr w:rsidR="00406024" w:rsidRPr="00995E99" w14:paraId="22FE513E" w14:textId="77777777" w:rsidTr="002252D5">
        <w:trPr>
          <w:trHeight w:val="397"/>
        </w:trPr>
        <w:tc>
          <w:tcPr>
            <w:tcW w:w="1843" w:type="dxa"/>
            <w:shd w:val="clear" w:color="auto" w:fill="FFFF00"/>
            <w:vAlign w:val="center"/>
          </w:tcPr>
          <w:p w14:paraId="269735D8" w14:textId="6DC04E0A" w:rsidR="00406024" w:rsidRPr="003A1760" w:rsidRDefault="00406024" w:rsidP="004060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UCCOC030_03</w:t>
            </w:r>
          </w:p>
        </w:tc>
        <w:tc>
          <w:tcPr>
            <w:tcW w:w="851" w:type="dxa"/>
            <w:vAlign w:val="center"/>
          </w:tcPr>
          <w:p w14:paraId="11F95B6A" w14:textId="057ED205" w:rsidR="00406024" w:rsidRPr="008E5568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50" w:type="dxa"/>
            <w:vAlign w:val="center"/>
          </w:tcPr>
          <w:p w14:paraId="2634B0F9" w14:textId="6D4BAB02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</w:tcPr>
          <w:p w14:paraId="4E761487" w14:textId="0AEC577A" w:rsidR="00406024" w:rsidRPr="00406024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024">
              <w:rPr>
                <w:rFonts w:ascii="Arial" w:hAnsi="Arial" w:cs="Arial"/>
                <w:sz w:val="18"/>
                <w:szCs w:val="18"/>
              </w:rPr>
              <w:t>Métodos e técnicas de medição</w:t>
            </w:r>
          </w:p>
        </w:tc>
      </w:tr>
      <w:tr w:rsidR="00406024" w:rsidRPr="00995E99" w14:paraId="7EF78DC5" w14:textId="77777777" w:rsidTr="00996CED">
        <w:trPr>
          <w:trHeight w:val="397"/>
        </w:trPr>
        <w:tc>
          <w:tcPr>
            <w:tcW w:w="1843" w:type="dxa"/>
            <w:vAlign w:val="center"/>
          </w:tcPr>
          <w:p w14:paraId="117F74F8" w14:textId="27E49E97" w:rsidR="00406024" w:rsidRPr="003A1760" w:rsidRDefault="00406024" w:rsidP="004060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UCCOC061_03</w:t>
            </w:r>
          </w:p>
        </w:tc>
        <w:tc>
          <w:tcPr>
            <w:tcW w:w="851" w:type="dxa"/>
            <w:vAlign w:val="center"/>
          </w:tcPr>
          <w:p w14:paraId="61B6FF78" w14:textId="08A4D456" w:rsidR="00406024" w:rsidRPr="008E5568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50" w:type="dxa"/>
            <w:vAlign w:val="center"/>
          </w:tcPr>
          <w:p w14:paraId="44739355" w14:textId="367293AD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</w:tcPr>
          <w:p w14:paraId="20E7FD92" w14:textId="649822AC" w:rsidR="00406024" w:rsidRPr="00406024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024">
              <w:rPr>
                <w:rFonts w:ascii="Arial" w:hAnsi="Arial" w:cs="Arial"/>
                <w:sz w:val="18"/>
                <w:szCs w:val="18"/>
              </w:rPr>
              <w:t>Materiais de construção aplicados a redes de distribuição de águas e ar comprimido</w:t>
            </w:r>
          </w:p>
        </w:tc>
      </w:tr>
      <w:tr w:rsidR="00406024" w:rsidRPr="00995E99" w14:paraId="4CA468DE" w14:textId="77777777" w:rsidTr="00996CED">
        <w:trPr>
          <w:trHeight w:val="397"/>
        </w:trPr>
        <w:tc>
          <w:tcPr>
            <w:tcW w:w="1843" w:type="dxa"/>
            <w:vAlign w:val="center"/>
          </w:tcPr>
          <w:p w14:paraId="7A06C68F" w14:textId="3B76FD9F" w:rsidR="00406024" w:rsidRPr="003A1760" w:rsidRDefault="00406024" w:rsidP="004060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</w:rPr>
              <w:t>UC002</w:t>
            </w:r>
          </w:p>
        </w:tc>
        <w:tc>
          <w:tcPr>
            <w:tcW w:w="851" w:type="dxa"/>
            <w:vAlign w:val="center"/>
          </w:tcPr>
          <w:p w14:paraId="70FC4FDC" w14:textId="5EEC8E22" w:rsidR="00406024" w:rsidRPr="008E5568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50" w:type="dxa"/>
            <w:vAlign w:val="center"/>
          </w:tcPr>
          <w:p w14:paraId="1A90AB20" w14:textId="3415923B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</w:tcPr>
          <w:p w14:paraId="3B01BC5F" w14:textId="3A97C025" w:rsidR="00406024" w:rsidRPr="00406024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406024">
              <w:rPr>
                <w:rFonts w:ascii="Arial" w:hAnsi="Arial" w:cs="Arial"/>
                <w:color w:val="0000CC"/>
                <w:sz w:val="18"/>
                <w:szCs w:val="18"/>
              </w:rPr>
              <w:t>Organização e preparação do trabalho</w:t>
            </w:r>
          </w:p>
        </w:tc>
      </w:tr>
      <w:tr w:rsidR="00406024" w:rsidRPr="00995E99" w14:paraId="57B4B70E" w14:textId="77777777" w:rsidTr="00996CED">
        <w:trPr>
          <w:trHeight w:val="397"/>
        </w:trPr>
        <w:tc>
          <w:tcPr>
            <w:tcW w:w="1843" w:type="dxa"/>
            <w:vAlign w:val="center"/>
          </w:tcPr>
          <w:p w14:paraId="5A57FD1D" w14:textId="6AB315B1" w:rsidR="00406024" w:rsidRPr="003A1760" w:rsidRDefault="00406024" w:rsidP="004060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UCCOC062_03</w:t>
            </w:r>
          </w:p>
        </w:tc>
        <w:tc>
          <w:tcPr>
            <w:tcW w:w="851" w:type="dxa"/>
            <w:vAlign w:val="center"/>
          </w:tcPr>
          <w:p w14:paraId="7C963406" w14:textId="735427BA" w:rsidR="00406024" w:rsidRPr="008E5568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50" w:type="dxa"/>
            <w:vAlign w:val="center"/>
          </w:tcPr>
          <w:p w14:paraId="2956B900" w14:textId="7E84F125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</w:tcPr>
          <w:p w14:paraId="7F040159" w14:textId="4D240BE8" w:rsidR="00406024" w:rsidRPr="00406024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024">
              <w:rPr>
                <w:rFonts w:ascii="Arial" w:hAnsi="Arial" w:cs="Arial"/>
                <w:sz w:val="18"/>
                <w:szCs w:val="18"/>
              </w:rPr>
              <w:t>Instalação de tubagens e acessórios metálicos para redes de água e de combate a incêndios</w:t>
            </w:r>
          </w:p>
        </w:tc>
      </w:tr>
      <w:tr w:rsidR="00406024" w:rsidRPr="00995E99" w14:paraId="6BA79E0C" w14:textId="77777777" w:rsidTr="00996CED">
        <w:trPr>
          <w:trHeight w:val="397"/>
        </w:trPr>
        <w:tc>
          <w:tcPr>
            <w:tcW w:w="1843" w:type="dxa"/>
            <w:vAlign w:val="center"/>
          </w:tcPr>
          <w:p w14:paraId="4ADF7A83" w14:textId="7AE999AC" w:rsidR="00406024" w:rsidRPr="003A1760" w:rsidRDefault="00406024" w:rsidP="004060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UCCOC063_03</w:t>
            </w:r>
          </w:p>
        </w:tc>
        <w:tc>
          <w:tcPr>
            <w:tcW w:w="851" w:type="dxa"/>
            <w:vAlign w:val="center"/>
          </w:tcPr>
          <w:p w14:paraId="7A6BD90A" w14:textId="6EB945E1" w:rsidR="00406024" w:rsidRPr="008E5568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50" w:type="dxa"/>
            <w:vAlign w:val="center"/>
          </w:tcPr>
          <w:p w14:paraId="16725297" w14:textId="54BAC63E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</w:tcPr>
          <w:p w14:paraId="3AD72B5F" w14:textId="1C541BF5" w:rsidR="00406024" w:rsidRPr="00406024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024">
              <w:rPr>
                <w:rFonts w:ascii="Arial" w:hAnsi="Arial" w:cs="Arial"/>
                <w:sz w:val="18"/>
                <w:szCs w:val="18"/>
              </w:rPr>
              <w:t>Instalação de tubagens em polietileno reticulado (PEX) e acessórios em redes de água quente e fria</w:t>
            </w:r>
          </w:p>
        </w:tc>
      </w:tr>
      <w:tr w:rsidR="00406024" w:rsidRPr="00995E99" w14:paraId="5D09F9A0" w14:textId="77777777" w:rsidTr="00996CED">
        <w:trPr>
          <w:trHeight w:val="397"/>
        </w:trPr>
        <w:tc>
          <w:tcPr>
            <w:tcW w:w="1843" w:type="dxa"/>
            <w:vAlign w:val="center"/>
          </w:tcPr>
          <w:p w14:paraId="18671797" w14:textId="61C13AE7" w:rsidR="00406024" w:rsidRPr="003A1760" w:rsidRDefault="00406024" w:rsidP="004060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UCCOC064_03</w:t>
            </w:r>
          </w:p>
        </w:tc>
        <w:tc>
          <w:tcPr>
            <w:tcW w:w="851" w:type="dxa"/>
            <w:vAlign w:val="center"/>
          </w:tcPr>
          <w:p w14:paraId="4600BE9E" w14:textId="4CFD92E6" w:rsidR="00406024" w:rsidRPr="008E5568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50" w:type="dxa"/>
            <w:vAlign w:val="center"/>
          </w:tcPr>
          <w:p w14:paraId="259D872C" w14:textId="36F9595F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</w:tcPr>
          <w:p w14:paraId="2757594F" w14:textId="16E666DC" w:rsidR="00406024" w:rsidRPr="00406024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024">
              <w:rPr>
                <w:rFonts w:ascii="Arial" w:hAnsi="Arial" w:cs="Arial"/>
                <w:sz w:val="18"/>
                <w:szCs w:val="18"/>
              </w:rPr>
              <w:t>Instalação de tubagens de polipropileno random (PP-R) e acessórios em redes de água quente e fria</w:t>
            </w:r>
          </w:p>
        </w:tc>
      </w:tr>
      <w:tr w:rsidR="00406024" w:rsidRPr="00995E99" w14:paraId="31FCDFA4" w14:textId="77777777" w:rsidTr="00996CED">
        <w:trPr>
          <w:trHeight w:val="397"/>
        </w:trPr>
        <w:tc>
          <w:tcPr>
            <w:tcW w:w="1843" w:type="dxa"/>
            <w:vAlign w:val="center"/>
          </w:tcPr>
          <w:p w14:paraId="62BA455E" w14:textId="2004B521" w:rsidR="00406024" w:rsidRPr="003A1760" w:rsidRDefault="00406024" w:rsidP="004060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UCCOC065_03</w:t>
            </w:r>
          </w:p>
        </w:tc>
        <w:tc>
          <w:tcPr>
            <w:tcW w:w="851" w:type="dxa"/>
            <w:vAlign w:val="center"/>
          </w:tcPr>
          <w:p w14:paraId="1F04039D" w14:textId="6FA57718" w:rsidR="00406024" w:rsidRPr="008E5568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50" w:type="dxa"/>
            <w:vAlign w:val="center"/>
          </w:tcPr>
          <w:p w14:paraId="780B570D" w14:textId="39D6D831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</w:tcPr>
          <w:p w14:paraId="661796B1" w14:textId="0230AF0A" w:rsidR="00406024" w:rsidRPr="00406024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024">
              <w:rPr>
                <w:rFonts w:ascii="Arial" w:hAnsi="Arial" w:cs="Arial"/>
                <w:sz w:val="18"/>
                <w:szCs w:val="18"/>
              </w:rPr>
              <w:t>Instalação de tubagens em PVC, PVC-C, PE-RT e polibutileno e acessórios em redes de água quente e fria</w:t>
            </w:r>
          </w:p>
        </w:tc>
      </w:tr>
      <w:tr w:rsidR="00406024" w:rsidRPr="00995E99" w14:paraId="200D4677" w14:textId="77777777" w:rsidTr="003A1760">
        <w:trPr>
          <w:trHeight w:val="397"/>
        </w:trPr>
        <w:tc>
          <w:tcPr>
            <w:tcW w:w="1843" w:type="dxa"/>
            <w:vAlign w:val="center"/>
          </w:tcPr>
          <w:p w14:paraId="4D1C5A2A" w14:textId="20B7C0F1" w:rsidR="00406024" w:rsidRPr="003A1760" w:rsidRDefault="00406024" w:rsidP="004060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UCCOC066_03</w:t>
            </w:r>
          </w:p>
        </w:tc>
        <w:tc>
          <w:tcPr>
            <w:tcW w:w="851" w:type="dxa"/>
            <w:vAlign w:val="center"/>
          </w:tcPr>
          <w:p w14:paraId="53BBD0F4" w14:textId="44719AC5" w:rsidR="00406024" w:rsidRPr="008E5568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50" w:type="dxa"/>
            <w:vAlign w:val="center"/>
          </w:tcPr>
          <w:p w14:paraId="674BF65B" w14:textId="554B5168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</w:tcPr>
          <w:p w14:paraId="6836F977" w14:textId="457ED474" w:rsidR="00406024" w:rsidRPr="00406024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024">
              <w:rPr>
                <w:rFonts w:ascii="Arial" w:hAnsi="Arial" w:cs="Arial"/>
                <w:sz w:val="18"/>
                <w:szCs w:val="18"/>
              </w:rPr>
              <w:t>Instalação de tubagens de multicamada e acessórios em redes de água quente e fria</w:t>
            </w:r>
          </w:p>
        </w:tc>
      </w:tr>
      <w:tr w:rsidR="00406024" w:rsidRPr="00995E99" w14:paraId="159987BA" w14:textId="77777777" w:rsidTr="003A1760">
        <w:trPr>
          <w:trHeight w:val="397"/>
        </w:trPr>
        <w:tc>
          <w:tcPr>
            <w:tcW w:w="1843" w:type="dxa"/>
            <w:vAlign w:val="center"/>
          </w:tcPr>
          <w:p w14:paraId="3854FCDA" w14:textId="2DA93F88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UCCOC067_03</w:t>
            </w:r>
          </w:p>
        </w:tc>
        <w:tc>
          <w:tcPr>
            <w:tcW w:w="851" w:type="dxa"/>
            <w:vAlign w:val="center"/>
          </w:tcPr>
          <w:p w14:paraId="2F7504D3" w14:textId="50F712A1" w:rsidR="00406024" w:rsidRPr="008E5568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350" w:type="dxa"/>
            <w:vAlign w:val="center"/>
          </w:tcPr>
          <w:p w14:paraId="3746CD06" w14:textId="31929C9B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</w:tcPr>
          <w:p w14:paraId="323425C3" w14:textId="608EB249" w:rsidR="00406024" w:rsidRPr="008E5568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Instalação de tubagens e acessórios enterrados para água</w:t>
            </w:r>
          </w:p>
        </w:tc>
      </w:tr>
      <w:tr w:rsidR="00406024" w:rsidRPr="00995E99" w14:paraId="0D04C20B" w14:textId="77777777" w:rsidTr="003A1760">
        <w:trPr>
          <w:trHeight w:val="397"/>
        </w:trPr>
        <w:tc>
          <w:tcPr>
            <w:tcW w:w="1843" w:type="dxa"/>
            <w:vAlign w:val="center"/>
          </w:tcPr>
          <w:p w14:paraId="3DF8B4E6" w14:textId="5D5A7B66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UCCOC068_03</w:t>
            </w:r>
          </w:p>
        </w:tc>
        <w:tc>
          <w:tcPr>
            <w:tcW w:w="851" w:type="dxa"/>
            <w:vAlign w:val="center"/>
          </w:tcPr>
          <w:p w14:paraId="0940BC97" w14:textId="733CF2EF" w:rsidR="00406024" w:rsidRPr="008E5568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350" w:type="dxa"/>
            <w:vAlign w:val="center"/>
          </w:tcPr>
          <w:p w14:paraId="138FA8F3" w14:textId="0440B6D6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</w:tcPr>
          <w:p w14:paraId="09513FAF" w14:textId="41B2D488" w:rsidR="00406024" w:rsidRPr="00406024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024">
              <w:rPr>
                <w:rFonts w:ascii="Arial" w:hAnsi="Arial" w:cs="Arial"/>
                <w:sz w:val="18"/>
                <w:szCs w:val="18"/>
              </w:rPr>
              <w:t>Instalação de tubagens e acessórios para drenagem em edifícios e redes públicas</w:t>
            </w:r>
          </w:p>
        </w:tc>
      </w:tr>
      <w:tr w:rsidR="00406024" w:rsidRPr="00995E99" w14:paraId="46BD3D89" w14:textId="77777777" w:rsidTr="003A1760">
        <w:trPr>
          <w:trHeight w:val="397"/>
        </w:trPr>
        <w:tc>
          <w:tcPr>
            <w:tcW w:w="1843" w:type="dxa"/>
            <w:vAlign w:val="center"/>
          </w:tcPr>
          <w:p w14:paraId="0A94CC95" w14:textId="0490465E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UCCOC069_03</w:t>
            </w:r>
          </w:p>
        </w:tc>
        <w:tc>
          <w:tcPr>
            <w:tcW w:w="851" w:type="dxa"/>
            <w:vAlign w:val="center"/>
          </w:tcPr>
          <w:p w14:paraId="09792688" w14:textId="2DE83946" w:rsidR="00406024" w:rsidRPr="008E5568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350" w:type="dxa"/>
            <w:vAlign w:val="center"/>
          </w:tcPr>
          <w:p w14:paraId="07C7DDF1" w14:textId="40EA03F4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</w:tcPr>
          <w:p w14:paraId="199A1250" w14:textId="6CA67317" w:rsidR="00406024" w:rsidRPr="00406024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024">
              <w:rPr>
                <w:rFonts w:ascii="Arial" w:hAnsi="Arial" w:cs="Arial"/>
                <w:sz w:val="18"/>
                <w:szCs w:val="18"/>
              </w:rPr>
              <w:t>Instalação e montagem de dispositivos, aparelhos e acessórios hidráulicos e sanitários</w:t>
            </w:r>
          </w:p>
        </w:tc>
      </w:tr>
      <w:tr w:rsidR="00406024" w:rsidRPr="00995E99" w14:paraId="754EF304" w14:textId="77777777" w:rsidTr="003A1760">
        <w:trPr>
          <w:trHeight w:val="397"/>
        </w:trPr>
        <w:tc>
          <w:tcPr>
            <w:tcW w:w="1843" w:type="dxa"/>
            <w:vAlign w:val="center"/>
          </w:tcPr>
          <w:p w14:paraId="64EE8CA1" w14:textId="489A3630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UCCOC070_03</w:t>
            </w:r>
          </w:p>
        </w:tc>
        <w:tc>
          <w:tcPr>
            <w:tcW w:w="851" w:type="dxa"/>
            <w:vAlign w:val="center"/>
          </w:tcPr>
          <w:p w14:paraId="2E95F0DA" w14:textId="5F1D9A97" w:rsidR="00406024" w:rsidRPr="008E5568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350" w:type="dxa"/>
            <w:vAlign w:val="center"/>
          </w:tcPr>
          <w:p w14:paraId="4945B868" w14:textId="0DC073D1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</w:tcPr>
          <w:p w14:paraId="12C04620" w14:textId="2B27CE0D" w:rsidR="00406024" w:rsidRPr="00406024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024">
              <w:rPr>
                <w:rFonts w:ascii="Arial" w:hAnsi="Arial" w:cs="Arial"/>
                <w:sz w:val="18"/>
                <w:szCs w:val="18"/>
              </w:rPr>
              <w:t>Instalação de sistemas não convencionais para drenagem em edifícios</w:t>
            </w:r>
          </w:p>
        </w:tc>
      </w:tr>
      <w:tr w:rsidR="00406024" w:rsidRPr="00995E99" w14:paraId="7859EDC6" w14:textId="77777777" w:rsidTr="003A1760">
        <w:trPr>
          <w:trHeight w:val="397"/>
        </w:trPr>
        <w:tc>
          <w:tcPr>
            <w:tcW w:w="1843" w:type="dxa"/>
            <w:vAlign w:val="center"/>
          </w:tcPr>
          <w:p w14:paraId="70CDE5E6" w14:textId="31189A3F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UCCOC071_03</w:t>
            </w:r>
          </w:p>
        </w:tc>
        <w:tc>
          <w:tcPr>
            <w:tcW w:w="851" w:type="dxa"/>
            <w:vAlign w:val="center"/>
          </w:tcPr>
          <w:p w14:paraId="25F995BA" w14:textId="17E22E58" w:rsidR="00406024" w:rsidRPr="008E5568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350" w:type="dxa"/>
            <w:vAlign w:val="center"/>
          </w:tcPr>
          <w:p w14:paraId="72F1CD12" w14:textId="5B189612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</w:tcPr>
          <w:p w14:paraId="415516D6" w14:textId="594221E8" w:rsidR="00406024" w:rsidRPr="00406024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024">
              <w:rPr>
                <w:rFonts w:ascii="Arial" w:hAnsi="Arial" w:cs="Arial"/>
                <w:sz w:val="18"/>
                <w:szCs w:val="18"/>
              </w:rPr>
              <w:t>Instalação de equipamentos de produção de água quente sanitária e para aquecimento ambiente</w:t>
            </w:r>
          </w:p>
        </w:tc>
      </w:tr>
      <w:tr w:rsidR="00406024" w:rsidRPr="00995E99" w14:paraId="455FE31D" w14:textId="77777777" w:rsidTr="003A1760">
        <w:trPr>
          <w:trHeight w:val="397"/>
        </w:trPr>
        <w:tc>
          <w:tcPr>
            <w:tcW w:w="1843" w:type="dxa"/>
            <w:vAlign w:val="center"/>
          </w:tcPr>
          <w:p w14:paraId="2D03C38F" w14:textId="591B944D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UCCOC072_03</w:t>
            </w:r>
          </w:p>
        </w:tc>
        <w:tc>
          <w:tcPr>
            <w:tcW w:w="851" w:type="dxa"/>
            <w:vAlign w:val="center"/>
          </w:tcPr>
          <w:p w14:paraId="04721DE5" w14:textId="121531B5" w:rsidR="00406024" w:rsidRPr="008E5568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350" w:type="dxa"/>
            <w:vAlign w:val="center"/>
          </w:tcPr>
          <w:p w14:paraId="28F17E9C" w14:textId="5220972A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</w:tcPr>
          <w:p w14:paraId="5392E4C9" w14:textId="4753F8C1" w:rsidR="00406024" w:rsidRPr="00406024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024">
              <w:rPr>
                <w:rFonts w:ascii="Arial" w:hAnsi="Arial" w:cs="Arial"/>
                <w:sz w:val="18"/>
                <w:szCs w:val="18"/>
              </w:rPr>
              <w:t>Instalação de equipamentos de bombagem de águas e águas residuais</w:t>
            </w:r>
          </w:p>
        </w:tc>
      </w:tr>
      <w:tr w:rsidR="00406024" w:rsidRPr="00995E99" w14:paraId="09A9CBE5" w14:textId="77777777" w:rsidTr="003A1760">
        <w:trPr>
          <w:trHeight w:val="397"/>
        </w:trPr>
        <w:tc>
          <w:tcPr>
            <w:tcW w:w="1843" w:type="dxa"/>
            <w:vAlign w:val="center"/>
          </w:tcPr>
          <w:p w14:paraId="0A989F30" w14:textId="7B7ADD6D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UCCOC073_03</w:t>
            </w:r>
          </w:p>
        </w:tc>
        <w:tc>
          <w:tcPr>
            <w:tcW w:w="851" w:type="dxa"/>
            <w:vAlign w:val="center"/>
          </w:tcPr>
          <w:p w14:paraId="1C1FAB23" w14:textId="338D8C38" w:rsidR="00406024" w:rsidRPr="008E5568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350" w:type="dxa"/>
            <w:vAlign w:val="center"/>
          </w:tcPr>
          <w:p w14:paraId="05F5281F" w14:textId="5849104B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</w:tcPr>
          <w:p w14:paraId="2910EEE7" w14:textId="0602DFD2" w:rsidR="00406024" w:rsidRPr="00406024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024">
              <w:rPr>
                <w:rFonts w:ascii="Arial" w:hAnsi="Arial" w:cs="Arial"/>
                <w:sz w:val="18"/>
                <w:szCs w:val="18"/>
              </w:rPr>
              <w:t>Reparação e manutenção de instalações e equipamentos hidráulicos e sanitários</w:t>
            </w:r>
          </w:p>
        </w:tc>
      </w:tr>
      <w:tr w:rsidR="00406024" w:rsidRPr="00995E99" w14:paraId="219567E6" w14:textId="77777777" w:rsidTr="003A1760">
        <w:trPr>
          <w:trHeight w:val="397"/>
        </w:trPr>
        <w:tc>
          <w:tcPr>
            <w:tcW w:w="1843" w:type="dxa"/>
            <w:vAlign w:val="center"/>
          </w:tcPr>
          <w:p w14:paraId="51FFB79A" w14:textId="37513536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UCCOC074_03</w:t>
            </w:r>
          </w:p>
        </w:tc>
        <w:tc>
          <w:tcPr>
            <w:tcW w:w="851" w:type="dxa"/>
            <w:vAlign w:val="center"/>
          </w:tcPr>
          <w:p w14:paraId="5A337D9D" w14:textId="41731BC1" w:rsidR="00406024" w:rsidRPr="008E5568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350" w:type="dxa"/>
            <w:vAlign w:val="center"/>
          </w:tcPr>
          <w:p w14:paraId="0466D4BE" w14:textId="77FC8B5C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</w:tcPr>
          <w:p w14:paraId="77FC354B" w14:textId="2E7B36DE" w:rsidR="00406024" w:rsidRPr="00406024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024">
              <w:rPr>
                <w:rFonts w:ascii="Arial" w:hAnsi="Arial" w:cs="Arial"/>
                <w:sz w:val="18"/>
                <w:szCs w:val="18"/>
              </w:rPr>
              <w:t>Instalação de tubagens para redes de aquecimento ambiente</w:t>
            </w:r>
          </w:p>
        </w:tc>
      </w:tr>
      <w:tr w:rsidR="00406024" w:rsidRPr="00995E99" w14:paraId="2C5A5C9E" w14:textId="77777777" w:rsidTr="003A1760">
        <w:trPr>
          <w:trHeight w:val="397"/>
        </w:trPr>
        <w:tc>
          <w:tcPr>
            <w:tcW w:w="1843" w:type="dxa"/>
            <w:vAlign w:val="center"/>
          </w:tcPr>
          <w:p w14:paraId="7BBF9A86" w14:textId="47F4B299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UCCOC075_03</w:t>
            </w:r>
          </w:p>
        </w:tc>
        <w:tc>
          <w:tcPr>
            <w:tcW w:w="851" w:type="dxa"/>
            <w:vAlign w:val="center"/>
          </w:tcPr>
          <w:p w14:paraId="0097FAD3" w14:textId="11746A28" w:rsidR="00406024" w:rsidRPr="008E5568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50" w:type="dxa"/>
            <w:vAlign w:val="center"/>
          </w:tcPr>
          <w:p w14:paraId="617E12BE" w14:textId="3A193A74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</w:tcPr>
          <w:p w14:paraId="3CA1F5AA" w14:textId="74E43746" w:rsidR="00406024" w:rsidRPr="00406024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024">
              <w:rPr>
                <w:rFonts w:ascii="Arial" w:hAnsi="Arial" w:cs="Arial"/>
                <w:sz w:val="18"/>
                <w:szCs w:val="18"/>
              </w:rPr>
              <w:t>Instalação de tubagens para redes de ar comprimido</w:t>
            </w:r>
          </w:p>
        </w:tc>
      </w:tr>
      <w:tr w:rsidR="00406024" w:rsidRPr="00995E99" w14:paraId="5ED899A3" w14:textId="77777777" w:rsidTr="003A1760">
        <w:trPr>
          <w:trHeight w:val="397"/>
        </w:trPr>
        <w:tc>
          <w:tcPr>
            <w:tcW w:w="1843" w:type="dxa"/>
            <w:vAlign w:val="center"/>
          </w:tcPr>
          <w:p w14:paraId="219FD56B" w14:textId="72296F0A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UCCOC076_03</w:t>
            </w:r>
          </w:p>
        </w:tc>
        <w:tc>
          <w:tcPr>
            <w:tcW w:w="851" w:type="dxa"/>
            <w:vAlign w:val="center"/>
          </w:tcPr>
          <w:p w14:paraId="0BCB304F" w14:textId="3A95C127" w:rsidR="00406024" w:rsidRPr="008E5568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50" w:type="dxa"/>
            <w:vAlign w:val="center"/>
          </w:tcPr>
          <w:p w14:paraId="0D08F04A" w14:textId="1E1FCC03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</w:tcPr>
          <w:p w14:paraId="2AF6F318" w14:textId="44E25692" w:rsidR="00406024" w:rsidRPr="00406024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024">
              <w:rPr>
                <w:rFonts w:ascii="Arial" w:hAnsi="Arial" w:cs="Arial"/>
                <w:sz w:val="18"/>
                <w:szCs w:val="18"/>
              </w:rPr>
              <w:t>Execução de operações com tubos de cobre</w:t>
            </w:r>
          </w:p>
        </w:tc>
      </w:tr>
      <w:tr w:rsidR="00406024" w:rsidRPr="00995E99" w14:paraId="484B6C3F" w14:textId="77777777" w:rsidTr="003A1760">
        <w:trPr>
          <w:trHeight w:val="397"/>
        </w:trPr>
        <w:tc>
          <w:tcPr>
            <w:tcW w:w="1843" w:type="dxa"/>
            <w:vAlign w:val="center"/>
          </w:tcPr>
          <w:p w14:paraId="368AEBB7" w14:textId="3A2003D1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UCCOC077_03</w:t>
            </w:r>
          </w:p>
        </w:tc>
        <w:tc>
          <w:tcPr>
            <w:tcW w:w="851" w:type="dxa"/>
            <w:vAlign w:val="center"/>
          </w:tcPr>
          <w:p w14:paraId="0A819BBB" w14:textId="793F4E86" w:rsidR="00406024" w:rsidRPr="008E5568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350" w:type="dxa"/>
            <w:vAlign w:val="center"/>
          </w:tcPr>
          <w:p w14:paraId="29401D04" w14:textId="0CB47693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</w:tcPr>
          <w:p w14:paraId="1BA5F241" w14:textId="02359DAD" w:rsidR="00406024" w:rsidRPr="00406024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024">
              <w:rPr>
                <w:rFonts w:ascii="Arial" w:hAnsi="Arial" w:cs="Arial"/>
                <w:sz w:val="18"/>
                <w:szCs w:val="18"/>
              </w:rPr>
              <w:t xml:space="preserve">Soldadura de tubagens e acessórios em ligas de cobre </w:t>
            </w:r>
          </w:p>
        </w:tc>
      </w:tr>
      <w:tr w:rsidR="00406024" w:rsidRPr="00995E99" w14:paraId="262006E0" w14:textId="77777777" w:rsidTr="003A1760">
        <w:trPr>
          <w:trHeight w:val="397"/>
        </w:trPr>
        <w:tc>
          <w:tcPr>
            <w:tcW w:w="1843" w:type="dxa"/>
            <w:vAlign w:val="center"/>
          </w:tcPr>
          <w:p w14:paraId="1084956A" w14:textId="5DEEB922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UCCOC078_03</w:t>
            </w:r>
          </w:p>
        </w:tc>
        <w:tc>
          <w:tcPr>
            <w:tcW w:w="851" w:type="dxa"/>
            <w:vAlign w:val="center"/>
          </w:tcPr>
          <w:p w14:paraId="4964C5E5" w14:textId="2A412B8A" w:rsidR="00406024" w:rsidRPr="008E5568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350" w:type="dxa"/>
            <w:vAlign w:val="center"/>
          </w:tcPr>
          <w:p w14:paraId="3A08B97C" w14:textId="213023FA" w:rsidR="00406024" w:rsidRPr="00995E99" w:rsidRDefault="00406024" w:rsidP="00406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</w:tcPr>
          <w:p w14:paraId="7BC094F9" w14:textId="4EE0F54D" w:rsidR="00406024" w:rsidRPr="00406024" w:rsidRDefault="00406024" w:rsidP="0040602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024">
              <w:rPr>
                <w:rFonts w:ascii="Arial" w:hAnsi="Arial" w:cs="Arial"/>
                <w:sz w:val="18"/>
                <w:szCs w:val="18"/>
              </w:rPr>
              <w:t>Aprovisionamento de materiais, equipamentos e meios auxiliares</w:t>
            </w:r>
          </w:p>
        </w:tc>
      </w:tr>
    </w:tbl>
    <w:p w14:paraId="3C1252E5" w14:textId="548D3C25" w:rsidR="00274477" w:rsidRPr="00E01599" w:rsidRDefault="00FB60C5" w:rsidP="00E01599">
      <w:r>
        <w:rPr>
          <w:noProof/>
          <w:lang w:val="pt-A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36E69" wp14:editId="49493088">
                <wp:simplePos x="0" y="0"/>
                <wp:positionH relativeFrom="margin">
                  <wp:align>center</wp:align>
                </wp:positionH>
                <wp:positionV relativeFrom="paragraph">
                  <wp:posOffset>3486045</wp:posOffset>
                </wp:positionV>
                <wp:extent cx="6946900" cy="666750"/>
                <wp:effectExtent l="0" t="0" r="0" b="0"/>
                <wp:wrapNone/>
                <wp:docPr id="121855848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785D5" w14:textId="65762839" w:rsidR="003D523F" w:rsidRPr="002E5839" w:rsidRDefault="003D523F" w:rsidP="003D523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Nota</w:t>
                            </w:r>
                            <w:r w:rsidR="001C21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E759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As Unidades de Competência (UC) destacadas </w:t>
                            </w:r>
                            <w:r w:rsidR="001C21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 fundo amarelo</w:t>
                            </w:r>
                            <w:r w:rsidRPr="00E759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correspondem a UC transversal de qualificações da mesma Família Profissional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36E6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274.5pt;width:547pt;height:52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" filled="f" stroked="f" strokeweight=".5pt">
                <v:textbox>
                  <w:txbxContent>
                    <w:p w14:paraId="05B785D5" w14:textId="65762839" w:rsidR="003D523F" w:rsidRPr="002E5839" w:rsidRDefault="003D523F" w:rsidP="003D523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Nota</w:t>
                      </w:r>
                      <w:r w:rsidR="001C217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E759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As Unidades de Competência (UC) destacadas </w:t>
                      </w:r>
                      <w:r w:rsidR="001C2170">
                        <w:rPr>
                          <w:rFonts w:ascii="Arial" w:hAnsi="Arial" w:cs="Arial"/>
                          <w:sz w:val="24"/>
                          <w:szCs w:val="24"/>
                        </w:rPr>
                        <w:t>com fundo amarelo</w:t>
                      </w:r>
                      <w:r w:rsidRPr="00E759C9">
                        <w:rPr>
                          <w:rFonts w:ascii="Arial" w:hAnsi="Arial" w:cs="Arial"/>
                          <w:sz w:val="24"/>
                          <w:szCs w:val="24"/>
                        </w:rPr>
                        <w:t>, correspondem a UC transversal de qualificações da mesma Família Profissional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720E71" w14:textId="26819711" w:rsidR="00274477" w:rsidRPr="00995E99" w:rsidRDefault="00FB60C5">
      <w:pPr>
        <w:rPr>
          <w:lang w:val="pt-AO"/>
        </w:rPr>
      </w:pPr>
      <w:r>
        <w:rPr>
          <w:noProof/>
          <w:lang w:val="pt-A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28857" wp14:editId="7D5F9457">
                <wp:simplePos x="0" y="0"/>
                <wp:positionH relativeFrom="margin">
                  <wp:align>center</wp:align>
                </wp:positionH>
                <wp:positionV relativeFrom="paragraph">
                  <wp:posOffset>691354</wp:posOffset>
                </wp:positionV>
                <wp:extent cx="6946900" cy="648183"/>
                <wp:effectExtent l="0" t="0" r="0" b="0"/>
                <wp:wrapNone/>
                <wp:docPr id="151446595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648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9FD53" w14:textId="25D4ABBC" w:rsidR="004D6C79" w:rsidRPr="002E5839" w:rsidRDefault="001C2170" w:rsidP="001C217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D6C79" w:rsidRPr="004D6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 Unidades de Competência (UC) destacadas em azul correspondem a UC de carácter transversal, comuns a mais de uma família profissional.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28857" id="_x0000_s1027" type="#_x0000_t202" style="position:absolute;margin-left:0;margin-top:54.45pt;width:547pt;height:51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" filled="f" stroked="f" strokeweight=".5pt">
                <v:textbox>
                  <w:txbxContent>
                    <w:p w14:paraId="66B9FD53" w14:textId="25D4ABBC" w:rsidR="004D6C79" w:rsidRPr="002E5839" w:rsidRDefault="001C2170" w:rsidP="001C217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Nota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4D6C79" w:rsidRPr="004D6C79">
                        <w:rPr>
                          <w:rFonts w:ascii="Arial" w:hAnsi="Arial" w:cs="Arial"/>
                          <w:sz w:val="24"/>
                          <w:szCs w:val="24"/>
                        </w:rPr>
                        <w:t>As Unidades de Competência (UC) destacadas em azul correspondem a UC de carácter transversal, comuns a mais de uma família profissional.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4477" w:rsidRPr="00995E99" w:rsidSect="00E0159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560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334E3" w14:textId="77777777" w:rsidR="00D77C2F" w:rsidRDefault="00D77C2F" w:rsidP="008807CF">
      <w:pPr>
        <w:spacing w:after="0" w:line="240" w:lineRule="auto"/>
      </w:pPr>
      <w:r>
        <w:separator/>
      </w:r>
    </w:p>
  </w:endnote>
  <w:endnote w:type="continuationSeparator" w:id="0">
    <w:p w14:paraId="43785833" w14:textId="77777777" w:rsidR="00D77C2F" w:rsidRDefault="00D77C2F" w:rsidP="0088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E973D" w14:textId="193C5FC9" w:rsidR="008807CF" w:rsidRDefault="008807CF">
    <w:pPr>
      <w:pStyle w:val="Rodap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FFB4AB5" wp14:editId="796C8AAA">
              <wp:simplePos x="0" y="0"/>
              <wp:positionH relativeFrom="margin">
                <wp:posOffset>1828165</wp:posOffset>
              </wp:positionH>
              <wp:positionV relativeFrom="paragraph">
                <wp:posOffset>-121285</wp:posOffset>
              </wp:positionV>
              <wp:extent cx="3848100" cy="533400"/>
              <wp:effectExtent l="0" t="0" r="0" b="0"/>
              <wp:wrapNone/>
              <wp:docPr id="1281576207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48100" cy="533400"/>
                        <a:chOff x="1536700" y="0"/>
                        <a:chExt cx="3445285" cy="552450"/>
                      </a:xfrm>
                    </wpg:grpSpPr>
                    <pic:pic xmlns:pic="http://schemas.openxmlformats.org/drawingml/2006/picture">
                      <pic:nvPicPr>
                        <pic:cNvPr id="1938993207" name="Imagem 1450036520" descr="Uma imagem com texto, Tipo de letra, logótipo, captura de ecrã&#10;&#10;Os conteúdos gerados por IA podem estar incorretos.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129" r="31862" b="24194"/>
                        <a:stretch>
                          <a:fillRect/>
                        </a:stretch>
                      </pic:blipFill>
                      <pic:spPr bwMode="auto">
                        <a:xfrm>
                          <a:off x="1536700" y="19050"/>
                          <a:ext cx="2194560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7895818" name="Imagem 3" descr="Uma imagem com texto, captura de ecrã, logótipo, Gráficos&#10;&#10;Os conteúdos gerados por IA podem estar incorretos."/>
                        <pic:cNvPicPr>
                          <a:picLocks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638" t="40217" r="19802" b="40264"/>
                        <a:stretch>
                          <a:fillRect/>
                        </a:stretch>
                      </pic:blipFill>
                      <pic:spPr bwMode="auto">
                        <a:xfrm>
                          <a:off x="3687220" y="0"/>
                          <a:ext cx="12947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C74C09" id="Agrupar 3" o:spid="_x0000_s1026" style="position:absolute;margin-left:143.95pt;margin-top:-9.55pt;width:303pt;height:42pt;z-index:-251656192;mso-position-horizontal-relative:margin;mso-width-relative:margin;mso-height-relative:margin" coordorigin="15367" coordsize="34452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450036520" o:spid="_x0000_s1027" type="#_x0000_t75" alt="Uma imagem com texto, Tipo de letra, logótipo, captura de ecrã&#10;&#10;Os conteúdos gerados por IA podem estar incorretos." style="position:absolute;left:15367;top:190;width:21945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">
                <v:imagedata r:id="rId3" o:title="Uma imagem com texto, Tipo de letra, logótipo, captura de ecrã&#10;&#10;Os conteúdos gerados por IA podem estar incorretos" croptop="10570f" cropbottom="15856f" cropright="20881f"/>
                <o:lock v:ext="edit" aspectratio="f"/>
              </v:shape>
              <v:shape id="Imagem 3" o:spid="_x0000_s1028" type="#_x0000_t75" alt="Uma imagem com texto, captura de ecrã, logótipo, Gráficos&#10;&#10;Os conteúdos gerados por IA podem estar incorretos." style="position:absolute;left:36872;width:12947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">
                <v:imagedata r:id="rId4" o:title="Uma imagem com texto, captura de ecrã, logótipo, Gráficos&#10;&#10;Os conteúdos gerados por IA podem estar incorretos" croptop="26357f" cropbottom="26387f" cropleft="12870f" cropright="12977f"/>
                <o:lock v:ext="edit" aspectratio="f"/>
              </v:shape>
              <w10:wrap anchorx="margin"/>
            </v:group>
          </w:pict>
        </mc:Fallback>
      </mc:AlternateContent>
    </w:r>
    <w:r w:rsidRPr="007E0D2C"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654C827" wp14:editId="0F4A2C58">
              <wp:simplePos x="0" y="0"/>
              <wp:positionH relativeFrom="margin">
                <wp:posOffset>-558800</wp:posOffset>
              </wp:positionH>
              <wp:positionV relativeFrom="paragraph">
                <wp:posOffset>-265430</wp:posOffset>
              </wp:positionV>
              <wp:extent cx="1911350" cy="876300"/>
              <wp:effectExtent l="0" t="0" r="0" b="0"/>
              <wp:wrapNone/>
              <wp:docPr id="53121365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52B9F" w14:textId="77777777" w:rsidR="008807CF" w:rsidRPr="00DB01A9" w:rsidRDefault="008807CF" w:rsidP="008807CF">
                          <w:pPr>
                            <w:spacing w:line="276" w:lineRule="auto"/>
                            <w:contextualSpacing/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</w:pPr>
                          <w:r w:rsidRPr="00DB01A9"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  <w:t>Travessa do IFAL</w:t>
                          </w:r>
                        </w:p>
                        <w:p w14:paraId="64872FFA" w14:textId="77777777" w:rsidR="008807CF" w:rsidRPr="00DB01A9" w:rsidRDefault="008807CF" w:rsidP="008807CF">
                          <w:pPr>
                            <w:spacing w:line="276" w:lineRule="auto"/>
                            <w:contextualSpacing/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</w:pPr>
                          <w:r w:rsidRPr="00DB01A9"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  <w:t xml:space="preserve">Edíficio ENAPP Talatona - 2º Andar </w:t>
                          </w:r>
                        </w:p>
                        <w:p w14:paraId="31487305" w14:textId="77777777" w:rsidR="008807CF" w:rsidRPr="00DB01A9" w:rsidRDefault="008807CF" w:rsidP="008807CF">
                          <w:pPr>
                            <w:spacing w:line="276" w:lineRule="auto"/>
                            <w:contextualSpacing/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</w:pPr>
                          <w:r w:rsidRPr="00DB01A9"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  <w:t>Luanda - Angola</w:t>
                          </w:r>
                        </w:p>
                        <w:p w14:paraId="4371618E" w14:textId="77777777" w:rsidR="008807CF" w:rsidRPr="00DB01A9" w:rsidRDefault="008807CF" w:rsidP="008807CF">
                          <w:pPr>
                            <w:spacing w:line="276" w:lineRule="auto"/>
                            <w:contextualSpacing/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</w:pPr>
                          <w:r w:rsidRPr="00DB01A9"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  <w:t>Tel: (+244) 933 709 304</w:t>
                          </w:r>
                        </w:p>
                        <w:p w14:paraId="6FB85D26" w14:textId="77777777" w:rsidR="008807CF" w:rsidRPr="00F446A0" w:rsidRDefault="008807CF" w:rsidP="008807CF">
                          <w:pPr>
                            <w:spacing w:line="276" w:lineRule="auto"/>
                            <w:contextualSpacing/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</w:pPr>
                          <w:hyperlink r:id="rId5" w:history="1">
                            <w:r w:rsidRPr="00F23AA7">
                              <w:rPr>
                                <w:rStyle w:val="Hiperligao"/>
                                <w:rFonts w:eastAsiaTheme="minorEastAsia"/>
                                <w:noProof/>
                                <w:sz w:val="16"/>
                                <w:szCs w:val="18"/>
                              </w:rPr>
                              <w:t>www.inq.gov.ao / contacto@inq.gov.ao</w:t>
                            </w:r>
                          </w:hyperlink>
                          <w:r w:rsidRPr="00F15472"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4C82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4pt;margin-top:-20.9pt;width:150.5pt;height:6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" filled="f" stroked="f">
              <v:textbox>
                <w:txbxContent>
                  <w:p w14:paraId="1DA52B9F" w14:textId="77777777" w:rsidR="008807CF" w:rsidRPr="00DB01A9" w:rsidRDefault="008807CF" w:rsidP="008807CF">
                    <w:pPr>
                      <w:spacing w:line="276" w:lineRule="auto"/>
                      <w:contextualSpacing/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</w:pPr>
                    <w:r w:rsidRPr="00DB01A9"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  <w:t>Travessa do IFAL</w:t>
                    </w:r>
                  </w:p>
                  <w:p w14:paraId="64872FFA" w14:textId="77777777" w:rsidR="008807CF" w:rsidRPr="00DB01A9" w:rsidRDefault="008807CF" w:rsidP="008807CF">
                    <w:pPr>
                      <w:spacing w:line="276" w:lineRule="auto"/>
                      <w:contextualSpacing/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</w:pPr>
                    <w:r w:rsidRPr="00DB01A9"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  <w:t xml:space="preserve">Edíficio ENAPP Talatona - 2º Andar </w:t>
                    </w:r>
                  </w:p>
                  <w:p w14:paraId="31487305" w14:textId="77777777" w:rsidR="008807CF" w:rsidRPr="00DB01A9" w:rsidRDefault="008807CF" w:rsidP="008807CF">
                    <w:pPr>
                      <w:spacing w:line="276" w:lineRule="auto"/>
                      <w:contextualSpacing/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</w:pPr>
                    <w:r w:rsidRPr="00DB01A9"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  <w:t>Luanda - Angola</w:t>
                    </w:r>
                  </w:p>
                  <w:p w14:paraId="4371618E" w14:textId="77777777" w:rsidR="008807CF" w:rsidRPr="00DB01A9" w:rsidRDefault="008807CF" w:rsidP="008807CF">
                    <w:pPr>
                      <w:spacing w:line="276" w:lineRule="auto"/>
                      <w:contextualSpacing/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</w:pPr>
                    <w:r w:rsidRPr="00DB01A9"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  <w:t>Tel: (+244) 933 709 304</w:t>
                    </w:r>
                  </w:p>
                  <w:p w14:paraId="6FB85D26" w14:textId="77777777" w:rsidR="008807CF" w:rsidRPr="00F446A0" w:rsidRDefault="008807CF" w:rsidP="008807CF">
                    <w:pPr>
                      <w:spacing w:line="276" w:lineRule="auto"/>
                      <w:contextualSpacing/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</w:pPr>
                    <w:hyperlink r:id="rId6" w:history="1">
                      <w:r w:rsidRPr="00F23AA7">
                        <w:rPr>
                          <w:rStyle w:val="Hiperligao"/>
                          <w:rFonts w:eastAsiaTheme="minorEastAsia"/>
                          <w:noProof/>
                          <w:sz w:val="16"/>
                          <w:szCs w:val="18"/>
                        </w:rPr>
                        <w:t>www.inq.gov.ao / contacto@inq.gov.ao</w:t>
                      </w:r>
                    </w:hyperlink>
                    <w:r w:rsidRPr="00F15472"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415DC" w14:textId="77777777" w:rsidR="00D77C2F" w:rsidRDefault="00D77C2F" w:rsidP="008807CF">
      <w:pPr>
        <w:spacing w:after="0" w:line="240" w:lineRule="auto"/>
      </w:pPr>
      <w:r>
        <w:separator/>
      </w:r>
    </w:p>
  </w:footnote>
  <w:footnote w:type="continuationSeparator" w:id="0">
    <w:p w14:paraId="364ACFDC" w14:textId="77777777" w:rsidR="00D77C2F" w:rsidRDefault="00D77C2F" w:rsidP="0088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5E888" w14:textId="29DE7131" w:rsidR="008807CF" w:rsidRDefault="00000000">
    <w:pPr>
      <w:pStyle w:val="Cabealho"/>
    </w:pPr>
    <w:r>
      <w:rPr>
        <w:noProof/>
      </w:rPr>
      <w:pict w14:anchorId="55A91C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962157" o:spid="_x0000_s1026" type="#_x0000_t75" style="position:absolute;margin-left:0;margin-top:0;width:424.95pt;height:335.3pt;z-index:-251654144;mso-position-horizontal:center;mso-position-horizontal-relative:margin;mso-position-vertical:center;mso-position-vertical-relative:margin" o:allowincell="f">
          <v:imagedata r:id="rId1" o:title="WhatsApp Image 2023-07-04 at 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3A83B" w14:textId="77777777" w:rsidR="00F74D21" w:rsidRDefault="00F74D21" w:rsidP="00F74D21">
    <w:r w:rsidRPr="00AB214C">
      <w:rPr>
        <w:noProof/>
        <w:sz w:val="18"/>
        <w:szCs w:val="18"/>
      </w:rPr>
      <w:drawing>
        <wp:anchor distT="0" distB="0" distL="114300" distR="114300" simplePos="0" relativeHeight="251665408" behindDoc="1" locked="0" layoutInCell="1" allowOverlap="1" wp14:anchorId="5F8D41B8" wp14:editId="31C1A738">
          <wp:simplePos x="0" y="0"/>
          <wp:positionH relativeFrom="page">
            <wp:posOffset>14605</wp:posOffset>
          </wp:positionH>
          <wp:positionV relativeFrom="page">
            <wp:posOffset>100330</wp:posOffset>
          </wp:positionV>
          <wp:extent cx="7531735" cy="1104265"/>
          <wp:effectExtent l="0" t="0" r="0" b="635"/>
          <wp:wrapNone/>
          <wp:docPr id="1914202541" name="Picture 1" descr="Uma imagem com texto, captura de ecrã, design, ilustração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948004" name="Picture 1" descr="Uma imagem com texto, captura de ecrã, design, ilustração&#10;&#10;Os conteúdos gerados por IA podem estar incorretos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3" b="86660"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104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AAD2E3" w14:textId="77777777" w:rsidR="00F74D21" w:rsidRDefault="00F74D21" w:rsidP="00F74D21">
    <w:pPr>
      <w:tabs>
        <w:tab w:val="left" w:pos="7088"/>
      </w:tabs>
      <w:rPr>
        <w:color w:val="222222"/>
        <w:sz w:val="18"/>
        <w:szCs w:val="18"/>
      </w:rPr>
    </w:pPr>
  </w:p>
  <w:p w14:paraId="117A7EA6" w14:textId="77777777" w:rsidR="00F74D21" w:rsidRPr="00F74D21" w:rsidRDefault="00F74D21" w:rsidP="00F74D21">
    <w:pPr>
      <w:tabs>
        <w:tab w:val="left" w:pos="7088"/>
      </w:tabs>
      <w:rPr>
        <w:color w:val="222222"/>
        <w:sz w:val="8"/>
        <w:szCs w:val="8"/>
      </w:rPr>
    </w:pPr>
  </w:p>
  <w:p w14:paraId="3E4CA535" w14:textId="77777777" w:rsidR="00274477" w:rsidRPr="00274477" w:rsidRDefault="00274477" w:rsidP="00F74D21">
    <w:pPr>
      <w:tabs>
        <w:tab w:val="left" w:pos="7088"/>
      </w:tabs>
      <w:spacing w:after="0" w:line="276" w:lineRule="auto"/>
      <w:jc w:val="center"/>
      <w:rPr>
        <w:rFonts w:ascii="Cambria" w:hAnsi="Cambria"/>
        <w:color w:val="222222"/>
        <w:sz w:val="10"/>
        <w:szCs w:val="10"/>
      </w:rPr>
    </w:pPr>
  </w:p>
  <w:p w14:paraId="3709D60C" w14:textId="7286F407" w:rsidR="00F74D21" w:rsidRPr="00F74D21" w:rsidRDefault="00F74D21" w:rsidP="00F74D21">
    <w:pPr>
      <w:tabs>
        <w:tab w:val="left" w:pos="7088"/>
      </w:tabs>
      <w:spacing w:after="0" w:line="276" w:lineRule="auto"/>
      <w:jc w:val="center"/>
      <w:rPr>
        <w:rFonts w:ascii="Cambria" w:hAnsi="Cambria"/>
        <w:color w:val="222222"/>
        <w:sz w:val="18"/>
        <w:szCs w:val="18"/>
      </w:rPr>
    </w:pPr>
    <w:r w:rsidRPr="00F74D21">
      <w:rPr>
        <w:rFonts w:ascii="Cambria" w:hAnsi="Cambria"/>
        <w:color w:val="222222"/>
        <w:sz w:val="18"/>
        <w:szCs w:val="18"/>
      </w:rPr>
      <w:t>Ministério da Administração Pública, Trabalho e Segurança Social</w:t>
    </w:r>
  </w:p>
  <w:p w14:paraId="0EF6C647" w14:textId="77777777" w:rsidR="002E5839" w:rsidRDefault="00F74D21" w:rsidP="00F74D21">
    <w:pPr>
      <w:tabs>
        <w:tab w:val="left" w:pos="7088"/>
      </w:tabs>
      <w:spacing w:after="0" w:line="276" w:lineRule="auto"/>
      <w:jc w:val="center"/>
      <w:rPr>
        <w:rFonts w:ascii="Cambria" w:hAnsi="Cambria"/>
        <w:b/>
        <w:bCs/>
        <w:color w:val="222222"/>
        <w:sz w:val="18"/>
        <w:szCs w:val="18"/>
      </w:rPr>
    </w:pPr>
    <w:r w:rsidRPr="00274477">
      <w:rPr>
        <w:rFonts w:ascii="Cambria" w:hAnsi="Cambria"/>
        <w:b/>
        <w:bCs/>
        <w:color w:val="222222"/>
        <w:sz w:val="18"/>
        <w:szCs w:val="18"/>
      </w:rPr>
      <w:t>Instituto Nacional de Qualificações</w:t>
    </w:r>
  </w:p>
  <w:p w14:paraId="44052304" w14:textId="16A69034" w:rsidR="008807CF" w:rsidRPr="00274477" w:rsidRDefault="00000000" w:rsidP="00F74D21">
    <w:pPr>
      <w:tabs>
        <w:tab w:val="left" w:pos="7088"/>
      </w:tabs>
      <w:spacing w:after="0" w:line="276" w:lineRule="auto"/>
      <w:jc w:val="center"/>
      <w:rPr>
        <w:rFonts w:ascii="Cambria" w:hAnsi="Cambria"/>
        <w:b/>
        <w:bCs/>
        <w:color w:val="222222"/>
        <w:sz w:val="18"/>
        <w:szCs w:val="18"/>
      </w:rPr>
    </w:pPr>
    <w:r>
      <w:rPr>
        <w:b/>
        <w:bCs/>
        <w:noProof/>
      </w:rPr>
      <w:pict w14:anchorId="4311F3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962158" o:spid="_x0000_s1027" type="#_x0000_t75" style="position:absolute;left:0;text-align:left;margin-left:0;margin-top:0;width:424.95pt;height:335.3pt;z-index:-251653120;mso-position-horizontal:center;mso-position-horizontal-relative:margin;mso-position-vertical:center;mso-position-vertical-relative:margin" o:allowincell="f">
          <v:imagedata r:id="rId2" o:title="WhatsApp Image 2023-07-04 at 2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34778" w14:textId="082999E2" w:rsidR="008807CF" w:rsidRDefault="00000000">
    <w:pPr>
      <w:pStyle w:val="Cabealho"/>
    </w:pPr>
    <w:r>
      <w:rPr>
        <w:noProof/>
      </w:rPr>
      <w:pict w14:anchorId="3F012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962156" o:spid="_x0000_s1025" type="#_x0000_t75" style="position:absolute;margin-left:0;margin-top:0;width:424.95pt;height:335.3pt;z-index:-251655168;mso-position-horizontal:center;mso-position-horizontal-relative:margin;mso-position-vertical:center;mso-position-vertical-relative:margin" o:allowincell="f">
          <v:imagedata r:id="rId1" o:title="WhatsApp Image 2023-07-04 at 2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99"/>
    <w:rsid w:val="00052EB1"/>
    <w:rsid w:val="00083CD5"/>
    <w:rsid w:val="00085418"/>
    <w:rsid w:val="0016247F"/>
    <w:rsid w:val="001C2170"/>
    <w:rsid w:val="0021264E"/>
    <w:rsid w:val="002252D5"/>
    <w:rsid w:val="00274477"/>
    <w:rsid w:val="002E5839"/>
    <w:rsid w:val="00326752"/>
    <w:rsid w:val="0034139A"/>
    <w:rsid w:val="003A1760"/>
    <w:rsid w:val="003C4318"/>
    <w:rsid w:val="003D523F"/>
    <w:rsid w:val="00406024"/>
    <w:rsid w:val="0045484E"/>
    <w:rsid w:val="00456A03"/>
    <w:rsid w:val="004D6C79"/>
    <w:rsid w:val="005149B5"/>
    <w:rsid w:val="00574664"/>
    <w:rsid w:val="00584874"/>
    <w:rsid w:val="006656A2"/>
    <w:rsid w:val="006B433A"/>
    <w:rsid w:val="006F30D2"/>
    <w:rsid w:val="00712F9D"/>
    <w:rsid w:val="00740D0E"/>
    <w:rsid w:val="007D2163"/>
    <w:rsid w:val="00811C01"/>
    <w:rsid w:val="0085752E"/>
    <w:rsid w:val="008752BF"/>
    <w:rsid w:val="008807CF"/>
    <w:rsid w:val="00887AAF"/>
    <w:rsid w:val="008E5568"/>
    <w:rsid w:val="008F17A8"/>
    <w:rsid w:val="00942325"/>
    <w:rsid w:val="00995E99"/>
    <w:rsid w:val="009B3672"/>
    <w:rsid w:val="00A10393"/>
    <w:rsid w:val="00A1324A"/>
    <w:rsid w:val="00AE3104"/>
    <w:rsid w:val="00B435EE"/>
    <w:rsid w:val="00BE7FFC"/>
    <w:rsid w:val="00CA127D"/>
    <w:rsid w:val="00CE25C7"/>
    <w:rsid w:val="00D02958"/>
    <w:rsid w:val="00D23055"/>
    <w:rsid w:val="00D62B5C"/>
    <w:rsid w:val="00D77C2F"/>
    <w:rsid w:val="00E01599"/>
    <w:rsid w:val="00E03711"/>
    <w:rsid w:val="00E152FF"/>
    <w:rsid w:val="00E41723"/>
    <w:rsid w:val="00E534CF"/>
    <w:rsid w:val="00E759C9"/>
    <w:rsid w:val="00EB07FB"/>
    <w:rsid w:val="00EE03F9"/>
    <w:rsid w:val="00EE5F80"/>
    <w:rsid w:val="00F261F7"/>
    <w:rsid w:val="00F52587"/>
    <w:rsid w:val="00F74D21"/>
    <w:rsid w:val="00F907A6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A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6DFDC"/>
  <w15:chartTrackingRefBased/>
  <w15:docId w15:val="{1ADF2FF2-CC4D-4B88-BF1A-3B56A204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A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995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95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95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95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95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95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95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95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95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95E9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95E9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95E99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95E99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95E99"/>
    <w:rPr>
      <w:rFonts w:eastAsiaTheme="majorEastAsia" w:cstheme="majorBidi"/>
      <w:color w:val="0F4761" w:themeColor="accent1" w:themeShade="BF"/>
      <w:lang w:val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95E99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95E99"/>
    <w:rPr>
      <w:rFonts w:eastAsiaTheme="majorEastAsia" w:cstheme="majorBidi"/>
      <w:color w:val="595959" w:themeColor="text1" w:themeTint="A6"/>
      <w:lang w:val="pt-PT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95E99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95E99"/>
    <w:rPr>
      <w:rFonts w:eastAsiaTheme="majorEastAsia" w:cstheme="majorBidi"/>
      <w:color w:val="272727" w:themeColor="text1" w:themeTint="D8"/>
      <w:lang w:val="pt-PT"/>
    </w:rPr>
  </w:style>
  <w:style w:type="paragraph" w:styleId="Ttulo">
    <w:name w:val="Title"/>
    <w:basedOn w:val="Normal"/>
    <w:next w:val="Normal"/>
    <w:link w:val="TtuloCarter"/>
    <w:uiPriority w:val="10"/>
    <w:qFormat/>
    <w:rsid w:val="00995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95E99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95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95E99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ao">
    <w:name w:val="Quote"/>
    <w:basedOn w:val="Normal"/>
    <w:next w:val="Normal"/>
    <w:link w:val="CitaoCarter"/>
    <w:uiPriority w:val="29"/>
    <w:qFormat/>
    <w:rsid w:val="00995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95E99"/>
    <w:rPr>
      <w:i/>
      <w:iCs/>
      <w:color w:val="404040" w:themeColor="text1" w:themeTint="BF"/>
      <w:lang w:val="pt-PT"/>
    </w:rPr>
  </w:style>
  <w:style w:type="paragraph" w:styleId="PargrafodaLista">
    <w:name w:val="List Paragraph"/>
    <w:basedOn w:val="Normal"/>
    <w:uiPriority w:val="34"/>
    <w:qFormat/>
    <w:rsid w:val="00995E9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95E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95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95E99"/>
    <w:rPr>
      <w:i/>
      <w:iCs/>
      <w:color w:val="0F4761" w:themeColor="accent1" w:themeShade="BF"/>
      <w:lang w:val="pt-PT"/>
    </w:rPr>
  </w:style>
  <w:style w:type="character" w:styleId="RefernciaIntensa">
    <w:name w:val="Intense Reference"/>
    <w:basedOn w:val="Tipodeletrapredefinidodopargrafo"/>
    <w:uiPriority w:val="32"/>
    <w:qFormat/>
    <w:rsid w:val="00995E9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8807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807CF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8807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807CF"/>
    <w:rPr>
      <w:lang w:val="pt-PT"/>
    </w:rPr>
  </w:style>
  <w:style w:type="character" w:styleId="Hiperligao">
    <w:name w:val="Hyperlink"/>
    <w:basedOn w:val="Tipodeletrapredefinidodopargrafo"/>
    <w:uiPriority w:val="99"/>
    <w:unhideWhenUsed/>
    <w:rsid w:val="008807C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cwww.inq.gov.ao%20/%20contacto@inq.gov.ao" TargetMode="External"/><Relationship Id="rId5" Type="http://schemas.openxmlformats.org/officeDocument/2006/relationships/hyperlink" Target="mailto:cwww.inq.gov.ao%20/%20contacto@inq.gov.ao" TargetMode="External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Gerson António</dc:creator>
  <cp:keywords/>
  <dc:description/>
  <cp:lastModifiedBy>Gerson António</cp:lastModifiedBy>
  <cp:revision>12</cp:revision>
  <cp:lastPrinted>2025-08-19T23:37:00Z</cp:lastPrinted>
  <dcterms:created xsi:type="dcterms:W3CDTF">2025-08-19T21:50:00Z</dcterms:created>
  <dcterms:modified xsi:type="dcterms:W3CDTF">2025-08-20T21:07:00Z</dcterms:modified>
</cp:coreProperties>
</file>